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A7401" w14:textId="77777777" w:rsidR="002B29FD" w:rsidRPr="00EE3E3B" w:rsidRDefault="002B29FD" w:rsidP="00A65DF8">
      <w:pPr>
        <w:spacing w:before="0" w:after="0" w:line="240" w:lineRule="auto"/>
        <w:rPr>
          <w:rFonts w:ascii="Stencil" w:hAnsi="Stencil"/>
          <w:sz w:val="36"/>
          <w:szCs w:val="36"/>
        </w:rPr>
      </w:pPr>
      <w:r w:rsidRPr="00EE3E3B">
        <w:rPr>
          <w:rFonts w:ascii="Stencil" w:hAnsi="Stencil"/>
          <w:sz w:val="36"/>
          <w:szCs w:val="36"/>
        </w:rPr>
        <w:t>A+ Framers, Inc.</w:t>
      </w:r>
    </w:p>
    <w:p w14:paraId="20214745" w14:textId="77777777" w:rsidR="002B29FD" w:rsidRPr="00EE3E3B" w:rsidRDefault="002B29FD" w:rsidP="00A65DF8">
      <w:pPr>
        <w:spacing w:before="0" w:after="0" w:line="240" w:lineRule="auto"/>
        <w:rPr>
          <w:rFonts w:ascii="Times New Roman" w:hAnsi="Times New Roman"/>
          <w:b/>
          <w:bCs/>
          <w:i/>
          <w:iCs/>
          <w:sz w:val="24"/>
          <w:szCs w:val="24"/>
        </w:rPr>
      </w:pPr>
      <w:r w:rsidRPr="00EE3E3B">
        <w:rPr>
          <w:rFonts w:ascii="Times New Roman" w:hAnsi="Times New Roman"/>
          <w:b/>
          <w:bCs/>
          <w:i/>
          <w:iCs/>
          <w:sz w:val="24"/>
          <w:szCs w:val="24"/>
        </w:rPr>
        <w:t>Gypsum Drywall Contractor</w:t>
      </w:r>
    </w:p>
    <w:p w14:paraId="37B7F40A" w14:textId="77777777" w:rsidR="002B29FD" w:rsidRPr="00EE3E3B" w:rsidRDefault="002B29FD" w:rsidP="00A65DF8">
      <w:pPr>
        <w:spacing w:before="0" w:after="0" w:line="240" w:lineRule="auto"/>
        <w:rPr>
          <w:rFonts w:ascii="Times New Roman" w:hAnsi="Times New Roman"/>
          <w:b/>
          <w:bCs/>
          <w:i/>
          <w:iCs/>
          <w:sz w:val="24"/>
          <w:szCs w:val="24"/>
        </w:rPr>
      </w:pPr>
      <w:r w:rsidRPr="00EE3E3B">
        <w:rPr>
          <w:rFonts w:ascii="Times New Roman" w:hAnsi="Times New Roman"/>
          <w:b/>
          <w:bCs/>
          <w:i/>
          <w:iCs/>
          <w:sz w:val="24"/>
          <w:szCs w:val="24"/>
        </w:rPr>
        <w:t>Metal and Wood Framing</w:t>
      </w:r>
    </w:p>
    <w:p w14:paraId="2719F289" w14:textId="77777777" w:rsidR="002B29FD" w:rsidRDefault="002B29FD" w:rsidP="00A65DF8">
      <w:pPr>
        <w:spacing w:before="0" w:after="0" w:line="240" w:lineRule="auto"/>
      </w:pPr>
      <w:r>
        <w:t xml:space="preserve">Tel: </w:t>
      </w:r>
      <w:r w:rsidR="00B77F9D">
        <w:t>(239) 362-5771</w:t>
      </w:r>
      <w:r w:rsidR="0007750D">
        <w:t xml:space="preserve">     </w:t>
      </w:r>
      <w:r>
        <w:t>e-mail</w:t>
      </w:r>
      <w:r w:rsidR="00B77F9D">
        <w:t>: ivan@aframers.com</w:t>
      </w:r>
    </w:p>
    <w:tbl>
      <w:tblPr>
        <w:tblW w:w="0" w:type="auto"/>
        <w:tblLayout w:type="fixed"/>
        <w:tblLook w:val="0000" w:firstRow="0" w:lastRow="0" w:firstColumn="0" w:lastColumn="0" w:noHBand="0" w:noVBand="0"/>
      </w:tblPr>
      <w:tblGrid>
        <w:gridCol w:w="5007"/>
        <w:gridCol w:w="5253"/>
      </w:tblGrid>
      <w:tr w:rsidR="00020557" w:rsidRPr="00020557" w14:paraId="4F7D81D7" w14:textId="77777777" w:rsidTr="005C0E4E">
        <w:trPr>
          <w:trHeight w:val="206"/>
        </w:trPr>
        <w:tc>
          <w:tcPr>
            <w:tcW w:w="10260" w:type="dxa"/>
            <w:gridSpan w:val="2"/>
            <w:tcBorders>
              <w:top w:val="single" w:sz="4" w:space="0" w:color="auto"/>
              <w:left w:val="single" w:sz="4" w:space="0" w:color="auto"/>
              <w:bottom w:val="single" w:sz="4" w:space="0" w:color="auto"/>
              <w:right w:val="single" w:sz="4" w:space="0" w:color="auto"/>
            </w:tcBorders>
            <w:shd w:val="clear" w:color="auto" w:fill="CCCCCC"/>
          </w:tcPr>
          <w:p w14:paraId="297A2F83" w14:textId="77777777" w:rsidR="00020557" w:rsidRPr="0007750D" w:rsidRDefault="00020557" w:rsidP="0001739E">
            <w:pPr>
              <w:spacing w:before="0" w:after="0" w:line="240" w:lineRule="auto"/>
              <w:jc w:val="center"/>
              <w:rPr>
                <w:rFonts w:ascii="Arial" w:hAnsi="Arial" w:cs="Arial"/>
                <w:b/>
                <w:bCs/>
                <w:sz w:val="22"/>
                <w:szCs w:val="22"/>
              </w:rPr>
            </w:pPr>
            <w:r w:rsidRPr="0007750D">
              <w:rPr>
                <w:rFonts w:ascii="Arial" w:hAnsi="Arial" w:cs="Arial"/>
                <w:b/>
                <w:bCs/>
                <w:sz w:val="22"/>
                <w:szCs w:val="22"/>
              </w:rPr>
              <w:t>Construction Proposal</w:t>
            </w:r>
          </w:p>
        </w:tc>
      </w:tr>
      <w:tr w:rsidR="00020557" w:rsidRPr="00020557" w14:paraId="5D7C51AF" w14:textId="77777777" w:rsidTr="005C0E4E">
        <w:tblPrEx>
          <w:tblCellMar>
            <w:top w:w="36" w:type="dxa"/>
            <w:left w:w="135" w:type="dxa"/>
            <w:bottom w:w="36" w:type="dxa"/>
            <w:right w:w="135" w:type="dxa"/>
          </w:tblCellMar>
        </w:tblPrEx>
        <w:trPr>
          <w:cantSplit/>
        </w:trPr>
        <w:tc>
          <w:tcPr>
            <w:tcW w:w="5007" w:type="dxa"/>
            <w:tcBorders>
              <w:top w:val="single" w:sz="6" w:space="0" w:color="000000"/>
              <w:left w:val="single" w:sz="6" w:space="0" w:color="000000"/>
              <w:bottom w:val="single" w:sz="6" w:space="0" w:color="000000"/>
              <w:right w:val="single" w:sz="6" w:space="0" w:color="000000"/>
            </w:tcBorders>
          </w:tcPr>
          <w:p w14:paraId="1CEAF95D" w14:textId="77777777" w:rsidR="00020557" w:rsidRPr="0007750D" w:rsidRDefault="00020557" w:rsidP="00E5614E">
            <w:pPr>
              <w:spacing w:before="0" w:after="0" w:line="240" w:lineRule="auto"/>
              <w:rPr>
                <w:rFonts w:ascii="Arial" w:hAnsi="Arial" w:cs="Arial"/>
                <w:b/>
                <w:bCs/>
                <w:sz w:val="22"/>
                <w:szCs w:val="22"/>
              </w:rPr>
            </w:pPr>
            <w:r w:rsidRPr="0007750D">
              <w:rPr>
                <w:rFonts w:ascii="Arial" w:hAnsi="Arial" w:cs="Arial"/>
                <w:b/>
                <w:bCs/>
                <w:sz w:val="22"/>
                <w:szCs w:val="22"/>
              </w:rPr>
              <w:t>Client / General Contractor:</w:t>
            </w:r>
          </w:p>
        </w:tc>
        <w:tc>
          <w:tcPr>
            <w:tcW w:w="5253" w:type="dxa"/>
            <w:tcBorders>
              <w:top w:val="single" w:sz="6" w:space="0" w:color="000000"/>
              <w:left w:val="single" w:sz="6" w:space="0" w:color="000000"/>
              <w:bottom w:val="single" w:sz="6" w:space="0" w:color="000000"/>
              <w:right w:val="single" w:sz="6" w:space="0" w:color="000000"/>
            </w:tcBorders>
          </w:tcPr>
          <w:p w14:paraId="7D6D199B" w14:textId="77777777" w:rsidR="00020557" w:rsidRPr="0007750D" w:rsidRDefault="00020557" w:rsidP="00E5614E">
            <w:pPr>
              <w:spacing w:before="0" w:after="0" w:line="240" w:lineRule="auto"/>
              <w:rPr>
                <w:rFonts w:ascii="Arial" w:hAnsi="Arial" w:cs="Arial"/>
                <w:b/>
                <w:bCs/>
                <w:sz w:val="22"/>
                <w:szCs w:val="22"/>
              </w:rPr>
            </w:pPr>
            <w:r w:rsidRPr="0007750D">
              <w:rPr>
                <w:rFonts w:ascii="Arial" w:hAnsi="Arial" w:cs="Arial"/>
                <w:b/>
                <w:bCs/>
                <w:sz w:val="22"/>
                <w:szCs w:val="22"/>
              </w:rPr>
              <w:t>Project:</w:t>
            </w:r>
          </w:p>
        </w:tc>
      </w:tr>
      <w:tr w:rsidR="00020557" w:rsidRPr="00020557" w14:paraId="1EF2B6ED" w14:textId="77777777" w:rsidTr="005C0E4E">
        <w:tblPrEx>
          <w:tblCellMar>
            <w:top w:w="36" w:type="dxa"/>
            <w:left w:w="135" w:type="dxa"/>
            <w:bottom w:w="36" w:type="dxa"/>
            <w:right w:w="135" w:type="dxa"/>
          </w:tblCellMar>
        </w:tblPrEx>
        <w:trPr>
          <w:cantSplit/>
        </w:trPr>
        <w:tc>
          <w:tcPr>
            <w:tcW w:w="5007" w:type="dxa"/>
            <w:tcBorders>
              <w:top w:val="single" w:sz="6" w:space="0" w:color="000000"/>
              <w:left w:val="single" w:sz="6" w:space="0" w:color="000000"/>
              <w:bottom w:val="single" w:sz="6" w:space="0" w:color="000000"/>
              <w:right w:val="single" w:sz="6" w:space="0" w:color="000000"/>
            </w:tcBorders>
          </w:tcPr>
          <w:p w14:paraId="05568284" w14:textId="3F3374FE" w:rsidR="00020557" w:rsidRPr="00340F93" w:rsidRDefault="00126180" w:rsidP="00E5614E">
            <w:pPr>
              <w:spacing w:before="0" w:after="0" w:line="240" w:lineRule="auto"/>
              <w:rPr>
                <w:b/>
                <w:bCs/>
              </w:rPr>
            </w:pPr>
            <w:r>
              <w:rPr>
                <w:b/>
                <w:bCs/>
              </w:rPr>
              <w:t>QUANTUM FACILITIES SERVICES LLC</w:t>
            </w:r>
          </w:p>
          <w:p w14:paraId="62D9B08F" w14:textId="67CD3DB9" w:rsidR="00340F93" w:rsidRDefault="00126180" w:rsidP="00E5614E">
            <w:pPr>
              <w:spacing w:before="0" w:after="0" w:line="240" w:lineRule="auto"/>
              <w:rPr>
                <w:b/>
                <w:bCs/>
              </w:rPr>
            </w:pPr>
            <w:r>
              <w:rPr>
                <w:b/>
                <w:bCs/>
              </w:rPr>
              <w:t>4420 5th Street West</w:t>
            </w:r>
          </w:p>
          <w:p w14:paraId="5457370A" w14:textId="74942012" w:rsidR="008D30B2" w:rsidRPr="00340F93" w:rsidRDefault="00126180" w:rsidP="00E5614E">
            <w:pPr>
              <w:spacing w:before="0" w:after="0" w:line="240" w:lineRule="auto"/>
              <w:rPr>
                <w:b/>
                <w:bCs/>
              </w:rPr>
            </w:pPr>
            <w:r>
              <w:rPr>
                <w:b/>
                <w:bCs/>
              </w:rPr>
              <w:t>Bradenton</w:t>
            </w:r>
            <w:r w:rsidR="008D30B2">
              <w:rPr>
                <w:b/>
                <w:bCs/>
              </w:rPr>
              <w:t xml:space="preserve">, </w:t>
            </w:r>
            <w:r>
              <w:rPr>
                <w:b/>
                <w:bCs/>
              </w:rPr>
              <w:t>FL</w:t>
            </w:r>
            <w:r w:rsidR="008D30B2">
              <w:rPr>
                <w:b/>
                <w:bCs/>
              </w:rPr>
              <w:t xml:space="preserve"> </w:t>
            </w:r>
            <w:r>
              <w:rPr>
                <w:b/>
                <w:bCs/>
              </w:rPr>
              <w:t>34207</w:t>
            </w:r>
          </w:p>
        </w:tc>
        <w:tc>
          <w:tcPr>
            <w:tcW w:w="5253" w:type="dxa"/>
            <w:tcBorders>
              <w:top w:val="single" w:sz="6" w:space="0" w:color="000000"/>
              <w:left w:val="single" w:sz="6" w:space="0" w:color="000000"/>
              <w:bottom w:val="single" w:sz="6" w:space="0" w:color="000000"/>
              <w:right w:val="single" w:sz="6" w:space="0" w:color="000000"/>
            </w:tcBorders>
          </w:tcPr>
          <w:p w14:paraId="30E75359" w14:textId="6BCAB7E8" w:rsidR="00020557" w:rsidRDefault="00126180" w:rsidP="00E5614E">
            <w:pPr>
              <w:spacing w:before="0" w:after="0" w:line="240" w:lineRule="auto"/>
              <w:rPr>
                <w:b/>
                <w:bCs/>
              </w:rPr>
            </w:pPr>
            <w:r>
              <w:rPr>
                <w:b/>
                <w:bCs/>
              </w:rPr>
              <w:t>Just Salad</w:t>
            </w:r>
          </w:p>
          <w:p w14:paraId="35755992" w14:textId="1391EA6B" w:rsidR="00020AC4" w:rsidRDefault="00126180" w:rsidP="00E5614E">
            <w:pPr>
              <w:spacing w:before="0" w:after="0" w:line="240" w:lineRule="auto"/>
              <w:rPr>
                <w:b/>
                <w:bCs/>
              </w:rPr>
            </w:pPr>
            <w:r>
              <w:rPr>
                <w:b/>
                <w:bCs/>
              </w:rPr>
              <w:t xml:space="preserve">1993 Tamiami Trail N </w:t>
            </w:r>
          </w:p>
          <w:p w14:paraId="71FA0084" w14:textId="4844DED5" w:rsidR="00340F93" w:rsidRPr="00020557" w:rsidRDefault="00126180" w:rsidP="00E5614E">
            <w:pPr>
              <w:spacing w:before="0" w:after="0" w:line="240" w:lineRule="auto"/>
              <w:rPr>
                <w:b/>
                <w:bCs/>
              </w:rPr>
            </w:pPr>
            <w:r>
              <w:rPr>
                <w:b/>
                <w:bCs/>
              </w:rPr>
              <w:t>Naples</w:t>
            </w:r>
            <w:r w:rsidR="00340F93">
              <w:rPr>
                <w:b/>
                <w:bCs/>
              </w:rPr>
              <w:t xml:space="preserve">, </w:t>
            </w:r>
            <w:r>
              <w:rPr>
                <w:b/>
                <w:bCs/>
              </w:rPr>
              <w:t>FL</w:t>
            </w:r>
            <w:r w:rsidR="00340F93">
              <w:rPr>
                <w:b/>
                <w:bCs/>
              </w:rPr>
              <w:t xml:space="preserve"> </w:t>
            </w:r>
            <w:r>
              <w:rPr>
                <w:b/>
                <w:bCs/>
              </w:rPr>
              <w:t xml:space="preserve"> 34102</w:t>
            </w:r>
          </w:p>
        </w:tc>
      </w:tr>
      <w:tr w:rsidR="00020557" w:rsidRPr="00020557" w14:paraId="6DF8BFA2" w14:textId="77777777" w:rsidTr="005C0E4E">
        <w:tblPrEx>
          <w:tblCellMar>
            <w:left w:w="135" w:type="dxa"/>
            <w:right w:w="135" w:type="dxa"/>
          </w:tblCellMar>
        </w:tblPrEx>
        <w:tc>
          <w:tcPr>
            <w:tcW w:w="5007" w:type="dxa"/>
            <w:tcBorders>
              <w:top w:val="single" w:sz="6" w:space="0" w:color="000000"/>
              <w:left w:val="single" w:sz="6" w:space="0" w:color="000000"/>
              <w:bottom w:val="single" w:sz="6" w:space="0" w:color="000000"/>
              <w:right w:val="single" w:sz="6" w:space="0" w:color="000000"/>
            </w:tcBorders>
          </w:tcPr>
          <w:p w14:paraId="60605605" w14:textId="6642AE41" w:rsidR="00020557" w:rsidRPr="00020557" w:rsidRDefault="00020557" w:rsidP="00E5614E">
            <w:pPr>
              <w:spacing w:before="0" w:after="0" w:line="240" w:lineRule="auto"/>
              <w:rPr>
                <w:b/>
                <w:bCs/>
              </w:rPr>
            </w:pPr>
            <w:r w:rsidRPr="00020557">
              <w:rPr>
                <w:b/>
                <w:bCs/>
              </w:rPr>
              <w:t>Contact Name</w:t>
            </w:r>
            <w:r w:rsidRPr="00101456">
              <w:rPr>
                <w:b/>
                <w:bCs/>
              </w:rPr>
              <w:t>:</w:t>
            </w:r>
            <w:r w:rsidR="00101456" w:rsidRPr="00101456">
              <w:rPr>
                <w:b/>
                <w:bCs/>
              </w:rPr>
              <w:t xml:space="preserve"> </w:t>
            </w:r>
            <w:r w:rsidR="00126180">
              <w:rPr>
                <w:b/>
                <w:bCs/>
              </w:rPr>
              <w:t>JIM KENNEDY</w:t>
            </w:r>
          </w:p>
        </w:tc>
        <w:tc>
          <w:tcPr>
            <w:tcW w:w="5253" w:type="dxa"/>
            <w:tcBorders>
              <w:top w:val="single" w:sz="6" w:space="0" w:color="000000"/>
              <w:left w:val="single" w:sz="6" w:space="0" w:color="000000"/>
              <w:bottom w:val="single" w:sz="6" w:space="0" w:color="000000"/>
              <w:right w:val="single" w:sz="6" w:space="0" w:color="000000"/>
            </w:tcBorders>
          </w:tcPr>
          <w:p w14:paraId="6AD0F94C" w14:textId="409A5D9D" w:rsidR="00020557" w:rsidRPr="00020557" w:rsidRDefault="00020557" w:rsidP="00E5614E">
            <w:pPr>
              <w:spacing w:before="0" w:after="0" w:line="240" w:lineRule="auto"/>
              <w:rPr>
                <w:b/>
                <w:bCs/>
              </w:rPr>
            </w:pPr>
            <w:r w:rsidRPr="00020557">
              <w:rPr>
                <w:b/>
                <w:bCs/>
              </w:rPr>
              <w:t xml:space="preserve">Project Number: </w:t>
            </w:r>
            <w:r w:rsidR="00126180">
              <w:rPr>
                <w:b/>
                <w:bCs/>
              </w:rPr>
              <w:t>26-0068</w:t>
            </w:r>
          </w:p>
        </w:tc>
      </w:tr>
    </w:tbl>
    <w:p w14:paraId="7ADCA0C2" w14:textId="01A52575" w:rsidR="00020557" w:rsidRPr="00460FAB" w:rsidRDefault="00020557" w:rsidP="00543099">
      <w:pPr>
        <w:spacing w:before="200"/>
        <w:rPr>
          <w:rFonts w:ascii="Arial" w:hAnsi="Arial" w:cs="Arial"/>
          <w:b/>
          <w:bCs/>
          <w:sz w:val="24"/>
          <w:szCs w:val="24"/>
          <w:u w:val="single"/>
        </w:rPr>
      </w:pPr>
      <w:r w:rsidRPr="00543099">
        <w:rPr>
          <w:rFonts w:ascii="Arial" w:hAnsi="Arial" w:cs="Arial"/>
          <w:b/>
          <w:bCs/>
          <w:sz w:val="24"/>
          <w:szCs w:val="24"/>
          <w:u w:val="single"/>
        </w:rPr>
        <w:t xml:space="preserve">Proposal          </w:t>
      </w:r>
      <w:r w:rsidRPr="00543099">
        <w:rPr>
          <w:rFonts w:ascii="Arial" w:hAnsi="Arial" w:cs="Arial"/>
          <w:b/>
          <w:bCs/>
          <w:sz w:val="24"/>
          <w:szCs w:val="24"/>
          <w:u w:val="single"/>
        </w:rPr>
        <w:tab/>
      </w:r>
      <w:r w:rsidRPr="00543099">
        <w:rPr>
          <w:rFonts w:ascii="Arial" w:hAnsi="Arial" w:cs="Arial"/>
          <w:b/>
          <w:bCs/>
          <w:sz w:val="24"/>
          <w:szCs w:val="24"/>
          <w:u w:val="single"/>
        </w:rPr>
        <w:tab/>
      </w:r>
      <w:r w:rsidRPr="00543099">
        <w:rPr>
          <w:rFonts w:ascii="Arial" w:hAnsi="Arial" w:cs="Arial"/>
          <w:b/>
          <w:bCs/>
          <w:sz w:val="24"/>
          <w:szCs w:val="24"/>
          <w:u w:val="single"/>
        </w:rPr>
        <w:tab/>
        <w:t xml:space="preserve">           </w:t>
      </w:r>
      <w:r w:rsidRPr="00543099">
        <w:rPr>
          <w:rFonts w:ascii="Arial" w:hAnsi="Arial" w:cs="Arial"/>
          <w:b/>
          <w:bCs/>
          <w:sz w:val="24"/>
          <w:szCs w:val="24"/>
          <w:u w:val="single"/>
        </w:rPr>
        <w:tab/>
      </w:r>
      <w:r w:rsidR="008633B3">
        <w:rPr>
          <w:rFonts w:ascii="Arial" w:hAnsi="Arial" w:cs="Arial"/>
          <w:b/>
          <w:bCs/>
          <w:sz w:val="24"/>
          <w:szCs w:val="24"/>
          <w:u w:val="single"/>
        </w:rPr>
        <w:tab/>
      </w:r>
      <w:r w:rsidR="00D85CBB">
        <w:rPr>
          <w:rFonts w:ascii="Arial" w:hAnsi="Arial" w:cs="Arial"/>
          <w:b/>
          <w:bCs/>
          <w:sz w:val="24"/>
          <w:szCs w:val="24"/>
          <w:u w:val="single"/>
        </w:rPr>
        <w:tab/>
      </w:r>
      <w:r w:rsidR="00D85CBB">
        <w:rPr>
          <w:rFonts w:ascii="Arial" w:hAnsi="Arial" w:cs="Arial"/>
          <w:b/>
          <w:bCs/>
          <w:sz w:val="24"/>
          <w:szCs w:val="24"/>
          <w:u w:val="single"/>
        </w:rPr>
        <w:tab/>
      </w:r>
      <w:r w:rsidR="00D85CBB">
        <w:rPr>
          <w:rFonts w:ascii="Arial" w:hAnsi="Arial" w:cs="Arial"/>
          <w:b/>
          <w:bCs/>
          <w:sz w:val="24"/>
          <w:szCs w:val="24"/>
          <w:u w:val="single"/>
        </w:rPr>
        <w:tab/>
      </w:r>
      <w:r w:rsidR="00857E66">
        <w:rPr>
          <w:rFonts w:ascii="Arial" w:hAnsi="Arial" w:cs="Arial"/>
          <w:b/>
          <w:bCs/>
          <w:sz w:val="24"/>
          <w:szCs w:val="24"/>
          <w:u w:val="single"/>
        </w:rPr>
        <w:t xml:space="preserve">  </w:t>
      </w:r>
      <w:r w:rsidR="00543099">
        <w:rPr>
          <w:rFonts w:ascii="Arial" w:hAnsi="Arial" w:cs="Arial"/>
          <w:b/>
          <w:bCs/>
          <w:sz w:val="24"/>
          <w:szCs w:val="24"/>
          <w:u w:val="single"/>
        </w:rPr>
        <w:t xml:space="preserve">        </w:t>
      </w:r>
      <w:r w:rsidR="00543099">
        <w:rPr>
          <w:rFonts w:ascii="Arial" w:hAnsi="Arial" w:cs="Arial"/>
          <w:b/>
          <w:bCs/>
          <w:sz w:val="24"/>
          <w:szCs w:val="24"/>
          <w:u w:val="single"/>
        </w:rPr>
        <w:tab/>
      </w:r>
      <w:r w:rsidRPr="00460FAB">
        <w:rPr>
          <w:rFonts w:ascii="Arial" w:hAnsi="Arial" w:cs="Arial"/>
          <w:b/>
          <w:bCs/>
          <w:sz w:val="24"/>
          <w:szCs w:val="24"/>
          <w:u w:val="single"/>
        </w:rPr>
        <w:t xml:space="preserve">      </w:t>
      </w:r>
      <w:r w:rsidR="00126180">
        <w:rPr>
          <w:rFonts w:ascii="Arial" w:hAnsi="Arial" w:cs="Arial"/>
          <w:b/>
          <w:bCs/>
          <w:sz w:val="24"/>
          <w:szCs w:val="24"/>
          <w:u w:val="single"/>
        </w:rPr>
        <w:t>5/5/2026</w:t>
      </w:r>
    </w:p>
    <w:p w14:paraId="7D103CDE" w14:textId="77777777" w:rsidR="00020557" w:rsidRPr="00543099" w:rsidRDefault="00020557" w:rsidP="00543099">
      <w:pPr>
        <w:spacing w:before="0" w:after="0" w:line="240" w:lineRule="auto"/>
        <w:rPr>
          <w:rFonts w:ascii="Arial" w:hAnsi="Arial" w:cs="Arial"/>
        </w:rPr>
      </w:pPr>
      <w:r w:rsidRPr="00543099">
        <w:rPr>
          <w:rFonts w:ascii="Arial" w:hAnsi="Arial" w:cs="Arial"/>
        </w:rPr>
        <w:t>We hereby propose to furnish the materials and perform the labor necessary for the completion of:</w:t>
      </w:r>
    </w:p>
    <w:p w14:paraId="72FBFD5E" w14:textId="77777777" w:rsidR="00020557" w:rsidRPr="00543099" w:rsidRDefault="00020557" w:rsidP="00543099">
      <w:pPr>
        <w:spacing w:before="0" w:after="0" w:line="240" w:lineRule="auto"/>
        <w:rPr>
          <w:rFonts w:ascii="Arial" w:hAnsi="Arial" w:cs="Arial"/>
        </w:rPr>
      </w:pPr>
    </w:p>
    <w:p w14:paraId="4833EE91" w14:textId="77777777" w:rsidR="00A314D5" w:rsidRPr="00543099" w:rsidRDefault="00A314D5" w:rsidP="00A314D5">
      <w:pPr>
        <w:spacing w:before="0" w:after="0" w:line="240" w:lineRule="auto"/>
        <w:rPr>
          <w:rFonts w:ascii="Arial" w:hAnsi="Arial" w:cs="Arial"/>
        </w:rPr>
      </w:pPr>
      <w:r w:rsidRPr="00543099">
        <w:rPr>
          <w:rFonts w:ascii="Arial" w:hAnsi="Arial" w:cs="Arial"/>
          <w:b/>
          <w:bCs/>
        </w:rPr>
        <w:t>Work Inclusions:</w:t>
      </w:r>
    </w:p>
    <w:p w14:paraId="0B540E6A" w14:textId="0A51C84E" w:rsidR="00A314D5" w:rsidRPr="00543099" w:rsidRDefault="00A314D5" w:rsidP="00A314D5">
      <w:pPr>
        <w:numPr>
          <w:ilvl w:val="0"/>
          <w:numId w:val="13"/>
        </w:numPr>
        <w:spacing w:before="0" w:after="0" w:line="240" w:lineRule="auto"/>
        <w:rPr>
          <w:rFonts w:ascii="Arial" w:hAnsi="Arial" w:cs="Arial"/>
        </w:rPr>
      </w:pPr>
      <w:r w:rsidRPr="00543099">
        <w:rPr>
          <w:rFonts w:ascii="Arial" w:hAnsi="Arial" w:cs="Arial"/>
          <w:b/>
          <w:bCs/>
        </w:rPr>
        <w:t xml:space="preserve">Interior framing and drywall per plans dated </w:t>
      </w:r>
      <w:r w:rsidR="00126180" w:rsidRPr="00126180">
        <w:rPr>
          <w:rFonts w:cs="Calibri"/>
          <w:b/>
          <w:bCs/>
        </w:rPr>
        <w:t>11/21/25</w:t>
      </w:r>
    </w:p>
    <w:p w14:paraId="32B9B4E7" w14:textId="77777777" w:rsidR="00A314D5" w:rsidRPr="00E2046F" w:rsidRDefault="00A314D5" w:rsidP="00BB1603">
      <w:pPr>
        <w:numPr>
          <w:ilvl w:val="0"/>
          <w:numId w:val="13"/>
        </w:numPr>
        <w:spacing w:before="0" w:after="0"/>
        <w:rPr>
          <w:rFonts w:ascii="Arial" w:hAnsi="Arial" w:cs="Arial"/>
        </w:rPr>
      </w:pPr>
      <w:r w:rsidRPr="00E2046F">
        <w:rPr>
          <w:rFonts w:ascii="Arial" w:hAnsi="Arial" w:cs="Arial"/>
        </w:rPr>
        <w:t>Frame interior partitions and hard ceilings with 20ga EQ 19mil per plan details and specifications.</w:t>
      </w:r>
    </w:p>
    <w:p w14:paraId="3D54DAB9" w14:textId="2EEECA06" w:rsidR="00A314D5" w:rsidRPr="00126180" w:rsidRDefault="00A314D5" w:rsidP="00126180">
      <w:pPr>
        <w:numPr>
          <w:ilvl w:val="0"/>
          <w:numId w:val="17"/>
        </w:numPr>
        <w:spacing w:before="0" w:after="0"/>
        <w:rPr>
          <w:rFonts w:ascii="Arial" w:hAnsi="Arial" w:cs="Arial"/>
        </w:rPr>
      </w:pPr>
      <w:r w:rsidRPr="00E2046F">
        <w:rPr>
          <w:rFonts w:ascii="Arial" w:hAnsi="Arial" w:cs="Arial"/>
        </w:rPr>
        <w:t>All partitions to be framed 16" O.C.</w:t>
      </w:r>
    </w:p>
    <w:p w14:paraId="70603857"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Frame of drop ceilings and soffits per plan details.</w:t>
      </w:r>
    </w:p>
    <w:p w14:paraId="365E5752"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Installation of wall blocking per plan detail. All wood is to be fire-treated.</w:t>
      </w:r>
    </w:p>
    <w:p w14:paraId="5C48A60D"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 xml:space="preserve">Installation of hollow metal frame door. </w:t>
      </w:r>
      <w:r w:rsidR="004C02B5">
        <w:rPr>
          <w:rFonts w:ascii="Arial" w:hAnsi="Arial" w:cs="Arial"/>
        </w:rPr>
        <w:t>Door</w:t>
      </w:r>
      <w:r w:rsidRPr="00E2046F">
        <w:rPr>
          <w:rFonts w:ascii="Arial" w:hAnsi="Arial" w:cs="Arial"/>
        </w:rPr>
        <w:t xml:space="preserve"> frame is to be provided by others.</w:t>
      </w:r>
    </w:p>
    <w:p w14:paraId="6A172294"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 xml:space="preserve">Interior wall insulation per plan details. </w:t>
      </w:r>
    </w:p>
    <w:p w14:paraId="14966A26"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5/8 Gypsum board on walls per partition detail.</w:t>
      </w:r>
    </w:p>
    <w:p w14:paraId="6972FA3C"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Moisture-resistant gypsum board or plywood in lieu of drywall per plan detail.</w:t>
      </w:r>
    </w:p>
    <w:p w14:paraId="7AF6C61B"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90 Degree corner beads.</w:t>
      </w:r>
    </w:p>
    <w:p w14:paraId="681AF2BE"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Wall finish to be level 4. Selected areas to be level 5</w:t>
      </w:r>
    </w:p>
    <w:p w14:paraId="4C2BB093" w14:textId="4DB33023" w:rsidR="00A314D5" w:rsidRPr="00E2046F" w:rsidRDefault="00A314D5" w:rsidP="00A314D5">
      <w:pPr>
        <w:numPr>
          <w:ilvl w:val="0"/>
          <w:numId w:val="17"/>
        </w:numPr>
        <w:spacing w:before="0" w:after="0"/>
        <w:rPr>
          <w:rFonts w:ascii="Arial" w:hAnsi="Arial" w:cs="Arial"/>
        </w:rPr>
      </w:pPr>
      <w:r w:rsidRPr="00E2046F">
        <w:rPr>
          <w:rFonts w:ascii="Arial" w:hAnsi="Arial" w:cs="Arial"/>
        </w:rPr>
        <w:t>FRP</w:t>
      </w:r>
      <w:r w:rsidR="006A7634">
        <w:rPr>
          <w:rFonts w:ascii="Arial" w:hAnsi="Arial" w:cs="Arial"/>
        </w:rPr>
        <w:t xml:space="preserve"> </w:t>
      </w:r>
      <w:r w:rsidRPr="00E2046F">
        <w:rPr>
          <w:rFonts w:ascii="Arial" w:hAnsi="Arial" w:cs="Arial"/>
        </w:rPr>
        <w:t>in</w:t>
      </w:r>
      <w:r w:rsidR="006A7634">
        <w:rPr>
          <w:rFonts w:ascii="Arial" w:hAnsi="Arial" w:cs="Arial"/>
        </w:rPr>
        <w:t>stallation on B.O.H</w:t>
      </w:r>
      <w:r w:rsidRPr="00E2046F">
        <w:rPr>
          <w:rFonts w:ascii="Arial" w:hAnsi="Arial" w:cs="Arial"/>
        </w:rPr>
        <w:t>.</w:t>
      </w:r>
      <w:r w:rsidR="006A7634" w:rsidRPr="006A7634">
        <w:rPr>
          <w:rFonts w:ascii="Arial" w:hAnsi="Arial" w:cs="Arial"/>
        </w:rPr>
        <w:t xml:space="preserve"> Smooth,</w:t>
      </w:r>
      <w:r w:rsidR="006A7634">
        <w:rPr>
          <w:rFonts w:ascii="Arial" w:hAnsi="Arial" w:cs="Arial"/>
        </w:rPr>
        <w:t xml:space="preserve"> </w:t>
      </w:r>
      <w:r w:rsidR="006A7634" w:rsidRPr="006A7634">
        <w:rPr>
          <w:rFonts w:ascii="Arial" w:hAnsi="Arial" w:cs="Arial"/>
        </w:rPr>
        <w:t>white</w:t>
      </w:r>
      <w:r w:rsidR="006A7634">
        <w:rPr>
          <w:rFonts w:ascii="Arial" w:hAnsi="Arial" w:cs="Arial"/>
        </w:rPr>
        <w:t xml:space="preserve"> per plan detail.</w:t>
      </w:r>
      <w:r w:rsidR="006A7634" w:rsidRPr="006A7634">
        <w:rPr>
          <w:rFonts w:ascii="Arial" w:hAnsi="Arial" w:cs="Arial"/>
        </w:rPr>
        <w:t xml:space="preserve"> </w:t>
      </w:r>
      <w:r w:rsidR="006A7634" w:rsidRPr="00E2046F">
        <w:rPr>
          <w:rFonts w:ascii="Arial" w:hAnsi="Arial" w:cs="Arial"/>
        </w:rPr>
        <w:t xml:space="preserve"> </w:t>
      </w:r>
    </w:p>
    <w:p w14:paraId="4321E5EC" w14:textId="2034124E" w:rsidR="00A314D5" w:rsidRPr="00E2046F" w:rsidRDefault="00A314D5" w:rsidP="00A314D5">
      <w:pPr>
        <w:numPr>
          <w:ilvl w:val="0"/>
          <w:numId w:val="17"/>
        </w:numPr>
        <w:spacing w:before="0" w:after="0"/>
        <w:rPr>
          <w:rFonts w:ascii="Arial" w:hAnsi="Arial" w:cs="Arial"/>
        </w:rPr>
      </w:pPr>
      <w:r w:rsidRPr="00E2046F">
        <w:rPr>
          <w:rFonts w:ascii="Arial" w:hAnsi="Arial" w:cs="Arial"/>
        </w:rPr>
        <w:t xml:space="preserve">Acoustical </w:t>
      </w:r>
      <w:r w:rsidR="00BC0CDB">
        <w:rPr>
          <w:rFonts w:ascii="Arial" w:hAnsi="Arial" w:cs="Arial"/>
        </w:rPr>
        <w:t>ceiling 2’X4’ on B.O.H and 2’X2’ on Service area per plan detail.</w:t>
      </w:r>
    </w:p>
    <w:p w14:paraId="3A08C661"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 xml:space="preserve">Machinery or scaffold to work over 12’ height.  </w:t>
      </w:r>
    </w:p>
    <w:p w14:paraId="7DAF39C5"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Debris placed in dumpster provided by others.</w:t>
      </w:r>
    </w:p>
    <w:p w14:paraId="46484628" w14:textId="77777777" w:rsidR="00A314D5" w:rsidRPr="00E2046F" w:rsidRDefault="00A314D5" w:rsidP="00A314D5">
      <w:pPr>
        <w:numPr>
          <w:ilvl w:val="0"/>
          <w:numId w:val="17"/>
        </w:numPr>
        <w:spacing w:before="0" w:after="0"/>
        <w:rPr>
          <w:rFonts w:ascii="Arial" w:hAnsi="Arial" w:cs="Arial"/>
        </w:rPr>
      </w:pPr>
      <w:r w:rsidRPr="00E2046F">
        <w:rPr>
          <w:rFonts w:ascii="Arial" w:hAnsi="Arial" w:cs="Arial"/>
        </w:rPr>
        <w:t>Submittals as required.</w:t>
      </w:r>
    </w:p>
    <w:p w14:paraId="5DB855A7" w14:textId="77777777" w:rsidR="00A314D5" w:rsidRPr="00073351" w:rsidRDefault="00A314D5" w:rsidP="00A314D5">
      <w:pPr>
        <w:spacing w:before="0" w:after="0"/>
        <w:rPr>
          <w:rFonts w:ascii="Arial" w:hAnsi="Arial" w:cs="Arial"/>
        </w:rPr>
      </w:pPr>
    </w:p>
    <w:p w14:paraId="03BAE1CE" w14:textId="77777777" w:rsidR="00A314D5" w:rsidRPr="00073351" w:rsidRDefault="00A314D5" w:rsidP="00A314D5">
      <w:pPr>
        <w:spacing w:before="0" w:after="0"/>
        <w:rPr>
          <w:rFonts w:ascii="Arial" w:hAnsi="Arial" w:cs="Arial"/>
        </w:rPr>
      </w:pPr>
      <w:r w:rsidRPr="00073351">
        <w:rPr>
          <w:rFonts w:ascii="Arial" w:hAnsi="Arial" w:cs="Arial"/>
          <w:b/>
          <w:bCs/>
        </w:rPr>
        <w:t>Work Exclusions:</w:t>
      </w:r>
    </w:p>
    <w:p w14:paraId="33755229" w14:textId="77777777" w:rsidR="00A314D5" w:rsidRPr="00073351" w:rsidRDefault="00A314D5" w:rsidP="00A314D5">
      <w:pPr>
        <w:numPr>
          <w:ilvl w:val="0"/>
          <w:numId w:val="14"/>
        </w:numPr>
        <w:spacing w:before="0" w:after="0"/>
        <w:rPr>
          <w:rFonts w:ascii="Arial" w:hAnsi="Arial" w:cs="Arial"/>
        </w:rPr>
      </w:pPr>
      <w:r w:rsidRPr="00073351">
        <w:rPr>
          <w:rFonts w:ascii="Arial" w:hAnsi="Arial" w:cs="Arial"/>
        </w:rPr>
        <w:t>All work not related to framing and/or drywall.</w:t>
      </w:r>
    </w:p>
    <w:p w14:paraId="36DDBCD2" w14:textId="77777777" w:rsidR="00A314D5" w:rsidRDefault="00A314D5" w:rsidP="00A314D5">
      <w:pPr>
        <w:numPr>
          <w:ilvl w:val="0"/>
          <w:numId w:val="14"/>
        </w:numPr>
        <w:spacing w:before="0" w:after="0"/>
        <w:rPr>
          <w:rFonts w:ascii="Arial" w:hAnsi="Arial" w:cs="Arial"/>
        </w:rPr>
      </w:pPr>
      <w:r w:rsidRPr="00073351">
        <w:rPr>
          <w:rFonts w:ascii="Arial" w:hAnsi="Arial" w:cs="Arial"/>
        </w:rPr>
        <w:t>Demolition work.</w:t>
      </w:r>
    </w:p>
    <w:p w14:paraId="3B2A5D7E" w14:textId="06BF8403" w:rsidR="009921FC" w:rsidRDefault="009921FC" w:rsidP="00A314D5">
      <w:pPr>
        <w:numPr>
          <w:ilvl w:val="0"/>
          <w:numId w:val="14"/>
        </w:numPr>
        <w:spacing w:before="0" w:after="0"/>
        <w:rPr>
          <w:rFonts w:ascii="Arial" w:hAnsi="Arial" w:cs="Arial"/>
        </w:rPr>
      </w:pPr>
      <w:r>
        <w:rPr>
          <w:rFonts w:ascii="Arial" w:hAnsi="Arial" w:cs="Arial"/>
        </w:rPr>
        <w:t>Installing Stainless Panel.</w:t>
      </w:r>
    </w:p>
    <w:p w14:paraId="218B870A" w14:textId="0DCAB096" w:rsidR="009921FC" w:rsidRPr="00073351" w:rsidRDefault="009921FC" w:rsidP="00A314D5">
      <w:pPr>
        <w:numPr>
          <w:ilvl w:val="0"/>
          <w:numId w:val="14"/>
        </w:numPr>
        <w:spacing w:before="0" w:after="0"/>
        <w:rPr>
          <w:rFonts w:ascii="Arial" w:hAnsi="Arial" w:cs="Arial"/>
        </w:rPr>
      </w:pPr>
      <w:r>
        <w:rPr>
          <w:rFonts w:ascii="Arial" w:hAnsi="Arial" w:cs="Arial"/>
        </w:rPr>
        <w:t>Installing Door Slab or door hardware.</w:t>
      </w:r>
    </w:p>
    <w:p w14:paraId="19B22FDF" w14:textId="77777777" w:rsidR="00A314D5" w:rsidRDefault="00A314D5" w:rsidP="00A314D5">
      <w:pPr>
        <w:numPr>
          <w:ilvl w:val="0"/>
          <w:numId w:val="14"/>
        </w:numPr>
        <w:spacing w:before="0" w:after="0"/>
        <w:rPr>
          <w:rFonts w:ascii="Arial" w:hAnsi="Arial" w:cs="Arial"/>
        </w:rPr>
      </w:pPr>
      <w:r w:rsidRPr="00073351">
        <w:rPr>
          <w:rFonts w:ascii="Arial" w:hAnsi="Arial" w:cs="Arial"/>
        </w:rPr>
        <w:t>Fire caulking and fire safing work beyond framing scope.</w:t>
      </w:r>
    </w:p>
    <w:p w14:paraId="63E3372E" w14:textId="77777777" w:rsidR="00A314D5" w:rsidRPr="00F65C31" w:rsidRDefault="00A314D5" w:rsidP="00A314D5">
      <w:pPr>
        <w:numPr>
          <w:ilvl w:val="0"/>
          <w:numId w:val="14"/>
        </w:numPr>
        <w:spacing w:before="0" w:after="0"/>
        <w:rPr>
          <w:rFonts w:ascii="Arial" w:hAnsi="Arial" w:cs="Arial"/>
          <w:highlight w:val="yellow"/>
        </w:rPr>
      </w:pPr>
      <w:r w:rsidRPr="00F65C31">
        <w:rPr>
          <w:rFonts w:ascii="Arial" w:hAnsi="Arial" w:cs="Arial"/>
          <w:highlight w:val="yellow"/>
        </w:rPr>
        <w:t>Patch and repair of existing firewalls.</w:t>
      </w:r>
    </w:p>
    <w:p w14:paraId="1EC8D041" w14:textId="33E52337" w:rsidR="00A314D5" w:rsidRPr="00073351" w:rsidRDefault="00A314D5" w:rsidP="00A314D5">
      <w:pPr>
        <w:numPr>
          <w:ilvl w:val="0"/>
          <w:numId w:val="14"/>
        </w:numPr>
        <w:spacing w:before="0" w:after="0"/>
        <w:rPr>
          <w:rFonts w:ascii="Arial" w:hAnsi="Arial" w:cs="Arial"/>
        </w:rPr>
      </w:pPr>
      <w:r w:rsidRPr="00073351">
        <w:rPr>
          <w:rFonts w:ascii="Arial" w:hAnsi="Arial" w:cs="Arial"/>
        </w:rPr>
        <w:t>Water proofing / Water barrier</w:t>
      </w:r>
      <w:r w:rsidR="009921FC">
        <w:rPr>
          <w:rFonts w:ascii="Arial" w:hAnsi="Arial" w:cs="Arial"/>
        </w:rPr>
        <w:t>.</w:t>
      </w:r>
    </w:p>
    <w:p w14:paraId="18EA20B6" w14:textId="77777777" w:rsidR="00A314D5" w:rsidRPr="00073351" w:rsidRDefault="00A314D5" w:rsidP="00A314D5">
      <w:pPr>
        <w:numPr>
          <w:ilvl w:val="0"/>
          <w:numId w:val="14"/>
        </w:numPr>
        <w:spacing w:before="0" w:after="0"/>
        <w:rPr>
          <w:rFonts w:ascii="Arial" w:hAnsi="Arial" w:cs="Arial"/>
        </w:rPr>
      </w:pPr>
      <w:r w:rsidRPr="00073351">
        <w:rPr>
          <w:rFonts w:ascii="Arial" w:hAnsi="Arial" w:cs="Arial"/>
        </w:rPr>
        <w:t>Protection of exterior, surrounding and/or working areas.</w:t>
      </w:r>
    </w:p>
    <w:p w14:paraId="68F5AA73" w14:textId="77777777" w:rsidR="00A314D5" w:rsidRPr="00E2046F" w:rsidRDefault="00A314D5" w:rsidP="00A314D5">
      <w:pPr>
        <w:numPr>
          <w:ilvl w:val="0"/>
          <w:numId w:val="14"/>
        </w:numPr>
        <w:spacing w:before="0" w:after="0"/>
        <w:rPr>
          <w:rFonts w:ascii="Arial" w:hAnsi="Arial" w:cs="Arial"/>
        </w:rPr>
      </w:pPr>
      <w:r w:rsidRPr="00E2046F">
        <w:rPr>
          <w:rFonts w:ascii="Arial" w:hAnsi="Arial" w:cs="Arial"/>
        </w:rPr>
        <w:t>Engineered shop drawing. (Can be supplied at additional cost.)</w:t>
      </w:r>
    </w:p>
    <w:p w14:paraId="3398F0CB" w14:textId="77777777" w:rsidR="00A314D5" w:rsidRPr="004C02B5" w:rsidRDefault="004C02B5" w:rsidP="004C02B5">
      <w:pPr>
        <w:numPr>
          <w:ilvl w:val="0"/>
          <w:numId w:val="14"/>
        </w:numPr>
        <w:spacing w:before="0" w:after="0"/>
        <w:rPr>
          <w:rFonts w:ascii="Arial" w:hAnsi="Arial" w:cs="Arial"/>
        </w:rPr>
      </w:pPr>
      <w:r w:rsidRPr="00E2046F">
        <w:rPr>
          <w:rFonts w:ascii="Arial" w:hAnsi="Arial" w:cs="Arial"/>
        </w:rPr>
        <w:t>After-hours work</w:t>
      </w:r>
      <w:r>
        <w:rPr>
          <w:rFonts w:ascii="Arial" w:hAnsi="Arial" w:cs="Arial"/>
        </w:rPr>
        <w:t xml:space="preserve"> and u</w:t>
      </w:r>
      <w:r w:rsidR="00A314D5" w:rsidRPr="004C02B5">
        <w:rPr>
          <w:rFonts w:ascii="Arial" w:hAnsi="Arial" w:cs="Arial"/>
        </w:rPr>
        <w:t>nforeseen conditions.</w:t>
      </w:r>
    </w:p>
    <w:p w14:paraId="0D5A6E9F" w14:textId="77777777" w:rsidR="00020557" w:rsidRPr="00073351" w:rsidRDefault="00020557" w:rsidP="00073351">
      <w:pPr>
        <w:spacing w:before="0" w:after="0"/>
        <w:rPr>
          <w:rFonts w:ascii="Arial" w:hAnsi="Arial" w:cs="Arial"/>
        </w:rPr>
      </w:pPr>
    </w:p>
    <w:p w14:paraId="61527931" w14:textId="59F7A270" w:rsidR="00020557" w:rsidRPr="00073351" w:rsidRDefault="00020557" w:rsidP="00073351">
      <w:pPr>
        <w:spacing w:before="0" w:after="0"/>
        <w:rPr>
          <w:rFonts w:ascii="Arial" w:hAnsi="Arial" w:cs="Arial"/>
        </w:rPr>
      </w:pPr>
      <w:r w:rsidRPr="00073351">
        <w:rPr>
          <w:rFonts w:ascii="Arial" w:hAnsi="Arial" w:cs="Arial"/>
        </w:rPr>
        <w:t>All materials are guaranteed to be as specified, and the above work to be completed in accordance with the specifications submitted, and completed in a professional manner, and warranted for a period of one year, for the sum of</w:t>
      </w:r>
      <w:r w:rsidR="00966DEB" w:rsidRPr="00073351">
        <w:rPr>
          <w:rFonts w:ascii="Arial" w:hAnsi="Arial" w:cs="Arial"/>
        </w:rPr>
        <w:t xml:space="preserve">  </w:t>
      </w:r>
      <w:r w:rsidR="00966DEB" w:rsidRPr="00073351">
        <w:rPr>
          <w:rFonts w:ascii="Arial" w:hAnsi="Arial" w:cs="Arial"/>
          <w:b/>
          <w:bCs/>
          <w:u w:val="single"/>
        </w:rPr>
        <w:t xml:space="preserve">   </w:t>
      </w:r>
      <w:r w:rsidR="00505EC5">
        <w:rPr>
          <w:rFonts w:ascii="Arial" w:hAnsi="Arial" w:cs="Arial"/>
          <w:b/>
          <w:bCs/>
          <w:u w:val="single"/>
        </w:rPr>
        <w:t>$</w:t>
      </w:r>
      <w:r w:rsidR="00126180">
        <w:rPr>
          <w:rFonts w:ascii="Arial" w:hAnsi="Arial" w:cs="Arial"/>
          <w:b/>
          <w:bCs/>
          <w:u w:val="single"/>
        </w:rPr>
        <w:t>31,344</w:t>
      </w:r>
      <w:r w:rsidR="00505EC5">
        <w:rPr>
          <w:rFonts w:ascii="Arial" w:hAnsi="Arial" w:cs="Arial"/>
          <w:b/>
          <w:bCs/>
          <w:u w:val="single"/>
        </w:rPr>
        <w:t>.00</w:t>
      </w:r>
      <w:r w:rsidR="00966DEB" w:rsidRPr="00073351">
        <w:rPr>
          <w:rFonts w:ascii="Arial" w:hAnsi="Arial" w:cs="Arial"/>
          <w:b/>
          <w:bCs/>
          <w:u w:val="single"/>
        </w:rPr>
        <w:t xml:space="preserve">   </w:t>
      </w:r>
      <w:r w:rsidR="00966DEB" w:rsidRPr="00073351">
        <w:rPr>
          <w:rFonts w:ascii="Arial" w:hAnsi="Arial" w:cs="Arial"/>
        </w:rPr>
        <w:t xml:space="preserve">  </w:t>
      </w:r>
      <w:r w:rsidRPr="00073351">
        <w:rPr>
          <w:rFonts w:ascii="Arial" w:hAnsi="Arial" w:cs="Arial"/>
        </w:rPr>
        <w:t>with payments to be according to Payment Schedule</w:t>
      </w:r>
      <w:r w:rsidR="00535D47">
        <w:rPr>
          <w:rFonts w:ascii="Arial" w:hAnsi="Arial" w:cs="Arial"/>
        </w:rPr>
        <w:t xml:space="preserve"> and Contract Provisions</w:t>
      </w:r>
      <w:r w:rsidRPr="00073351">
        <w:rPr>
          <w:rFonts w:ascii="Arial" w:hAnsi="Arial" w:cs="Arial"/>
        </w:rPr>
        <w:t>.</w:t>
      </w:r>
    </w:p>
    <w:p w14:paraId="340025D1" w14:textId="77777777" w:rsidR="00020557" w:rsidRPr="00073351" w:rsidRDefault="00020557" w:rsidP="00073351">
      <w:pPr>
        <w:spacing w:before="0" w:after="0"/>
        <w:rPr>
          <w:rFonts w:ascii="Arial" w:hAnsi="Arial" w:cs="Arial"/>
        </w:rPr>
      </w:pPr>
    </w:p>
    <w:p w14:paraId="4ABA6AF8" w14:textId="77777777" w:rsidR="00847325" w:rsidRPr="00073351" w:rsidRDefault="00847325" w:rsidP="00256D11">
      <w:pPr>
        <w:spacing w:before="0" w:after="0" w:line="240" w:lineRule="auto"/>
        <w:rPr>
          <w:rFonts w:ascii="Arial" w:hAnsi="Arial" w:cs="Arial"/>
        </w:rPr>
      </w:pPr>
      <w:bookmarkStart w:id="0" w:name="AllowancesIncludedLabel"/>
      <w:bookmarkStart w:id="1" w:name="AllowancesTable"/>
      <w:bookmarkEnd w:id="0"/>
      <w:bookmarkEnd w:id="1"/>
    </w:p>
    <w:p w14:paraId="6CA682EF" w14:textId="77777777" w:rsidR="00020557" w:rsidRPr="00073351" w:rsidRDefault="00020557" w:rsidP="00760BBF">
      <w:pPr>
        <w:spacing w:before="0" w:after="0"/>
        <w:rPr>
          <w:rFonts w:ascii="Arial" w:hAnsi="Arial" w:cs="Arial"/>
        </w:rPr>
      </w:pPr>
      <w:bookmarkStart w:id="2" w:name="AdditionalOptionsTable"/>
      <w:bookmarkEnd w:id="2"/>
      <w:r w:rsidRPr="00073351">
        <w:rPr>
          <w:rFonts w:ascii="Arial" w:hAnsi="Arial" w:cs="Arial"/>
          <w:b/>
          <w:bCs/>
        </w:rPr>
        <w:t>Payment Schedule and Contract Provision</w:t>
      </w:r>
      <w:r w:rsidR="00535D47">
        <w:rPr>
          <w:rFonts w:ascii="Arial" w:hAnsi="Arial" w:cs="Arial"/>
          <w:b/>
          <w:bCs/>
        </w:rPr>
        <w:t>s</w:t>
      </w:r>
      <w:r w:rsidRPr="00073351">
        <w:rPr>
          <w:rFonts w:ascii="Arial" w:hAnsi="Arial" w:cs="Arial"/>
          <w:b/>
          <w:bCs/>
        </w:rPr>
        <w:t>:</w:t>
      </w:r>
    </w:p>
    <w:p w14:paraId="4AF9F8AB" w14:textId="77777777" w:rsidR="00535D47" w:rsidRPr="00073351" w:rsidRDefault="00535D47" w:rsidP="00535D47">
      <w:pPr>
        <w:numPr>
          <w:ilvl w:val="0"/>
          <w:numId w:val="14"/>
        </w:numPr>
        <w:spacing w:before="0" w:after="0"/>
        <w:rPr>
          <w:rFonts w:ascii="Arial" w:hAnsi="Arial" w:cs="Arial"/>
        </w:rPr>
      </w:pPr>
      <w:r>
        <w:rPr>
          <w:rFonts w:ascii="Arial" w:hAnsi="Arial" w:cs="Arial"/>
        </w:rPr>
        <w:lastRenderedPageBreak/>
        <w:t xml:space="preserve">Work to </w:t>
      </w:r>
      <w:r w:rsidRPr="00073351">
        <w:rPr>
          <w:rFonts w:ascii="Arial" w:hAnsi="Arial" w:cs="Arial"/>
        </w:rPr>
        <w:t>be paid on satisfactory work performed, while in the framing and drywall process, once a month.</w:t>
      </w:r>
    </w:p>
    <w:p w14:paraId="72C59D0C" w14:textId="77777777" w:rsidR="00535D47" w:rsidRPr="00073351" w:rsidRDefault="00535D47" w:rsidP="00535D47">
      <w:pPr>
        <w:numPr>
          <w:ilvl w:val="0"/>
          <w:numId w:val="14"/>
        </w:numPr>
        <w:spacing w:before="0" w:after="0"/>
        <w:rPr>
          <w:rFonts w:ascii="Arial" w:hAnsi="Arial" w:cs="Arial"/>
        </w:rPr>
      </w:pPr>
      <w:r w:rsidRPr="00073351">
        <w:rPr>
          <w:rFonts w:ascii="Arial" w:hAnsi="Arial" w:cs="Arial"/>
        </w:rPr>
        <w:t xml:space="preserve">Payments to be made as listed above. Payments not received by the invoice due date shall be considered past due. Past-due accounts will be charged an interest charge at the rate of 1.5% per month until the balance is paid in full. </w:t>
      </w:r>
    </w:p>
    <w:p w14:paraId="2226C8E7" w14:textId="77777777" w:rsidR="00535D47" w:rsidRPr="00073351" w:rsidRDefault="00535D47" w:rsidP="00535D47">
      <w:pPr>
        <w:numPr>
          <w:ilvl w:val="0"/>
          <w:numId w:val="14"/>
        </w:numPr>
        <w:spacing w:before="0" w:after="0"/>
        <w:rPr>
          <w:rFonts w:ascii="Arial" w:hAnsi="Arial" w:cs="Arial"/>
        </w:rPr>
      </w:pPr>
      <w:r w:rsidRPr="00073351">
        <w:rPr>
          <w:rFonts w:ascii="Arial" w:hAnsi="Arial" w:cs="Arial"/>
        </w:rPr>
        <w:t xml:space="preserve">Conditional waivers will be sent with each payment application. </w:t>
      </w:r>
    </w:p>
    <w:p w14:paraId="44F5FCFE" w14:textId="77777777" w:rsidR="00535D47" w:rsidRPr="00073351" w:rsidRDefault="00535D47" w:rsidP="00535D47">
      <w:pPr>
        <w:numPr>
          <w:ilvl w:val="0"/>
          <w:numId w:val="14"/>
        </w:numPr>
        <w:spacing w:before="0" w:after="0"/>
        <w:rPr>
          <w:rFonts w:ascii="Arial" w:hAnsi="Arial" w:cs="Arial"/>
        </w:rPr>
      </w:pPr>
      <w:r w:rsidRPr="00073351">
        <w:rPr>
          <w:rFonts w:ascii="Arial" w:hAnsi="Arial" w:cs="Arial"/>
        </w:rPr>
        <w:t>Unconditional waivers will be provided after paid funds have cleared in the business bank account.</w:t>
      </w:r>
    </w:p>
    <w:p w14:paraId="2BF76328" w14:textId="77777777" w:rsidR="00535D47" w:rsidRPr="00535D47" w:rsidRDefault="00535D47" w:rsidP="00535D47">
      <w:pPr>
        <w:numPr>
          <w:ilvl w:val="0"/>
          <w:numId w:val="14"/>
        </w:numPr>
        <w:spacing w:before="0" w:after="0" w:line="240" w:lineRule="auto"/>
        <w:rPr>
          <w:rFonts w:ascii="Arial" w:hAnsi="Arial" w:cs="Arial"/>
        </w:rPr>
      </w:pPr>
      <w:r w:rsidRPr="00073351">
        <w:rPr>
          <w:rFonts w:ascii="Arial" w:hAnsi="Arial" w:cs="Arial"/>
        </w:rPr>
        <w:t>No release of lien shall be signed unless payments have been received and the check has cleared in the business bank account.</w:t>
      </w:r>
    </w:p>
    <w:p w14:paraId="4CA3C8ED"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Contract to include a provision similar to: "Subcontractor can slow or stop work without liability or penalty if it has not been paid its draw request in 45 days after submission"</w:t>
      </w:r>
    </w:p>
    <w:p w14:paraId="42600C4E"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Contract to include a provision similar to: "Subcontract should not be responsible for delay or cost related to declared US national state or municipal emergency, changes in law, duties or tariff and any supply chain issue resulting there from collectedly "an emergency", subcontractor should be entitled to an equitable adjustment on the contract price and schedule as a result of the forgoing providing however that subcontractor should not be entitled to any mark up, fees or profits on the portion of the cost increase."</w:t>
      </w:r>
    </w:p>
    <w:p w14:paraId="79C4EEDD"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Price is subject to confirmation after final approved drawings and specifications are reviewed.</w:t>
      </w:r>
    </w:p>
    <w:p w14:paraId="130C8F05" w14:textId="4B7C8AC7" w:rsidR="00020557" w:rsidRPr="00073351" w:rsidRDefault="00020557" w:rsidP="00760BBF">
      <w:pPr>
        <w:numPr>
          <w:ilvl w:val="0"/>
          <w:numId w:val="14"/>
        </w:numPr>
        <w:spacing w:before="0" w:after="0"/>
        <w:rPr>
          <w:rFonts w:ascii="Arial" w:hAnsi="Arial" w:cs="Arial"/>
        </w:rPr>
      </w:pPr>
      <w:r w:rsidRPr="00073351">
        <w:rPr>
          <w:rFonts w:ascii="Arial" w:hAnsi="Arial" w:cs="Arial"/>
        </w:rPr>
        <w:t xml:space="preserve">Price is subject to material and/or labor price increase after </w:t>
      </w:r>
      <w:r w:rsidR="00256935" w:rsidRPr="00256935">
        <w:rPr>
          <w:rFonts w:ascii="Arial" w:hAnsi="Arial" w:cs="Arial"/>
        </w:rPr>
        <w:t>6</w:t>
      </w:r>
      <w:r w:rsidR="00126180" w:rsidRPr="00256935">
        <w:rPr>
          <w:rFonts w:ascii="Arial" w:hAnsi="Arial" w:cs="Arial"/>
        </w:rPr>
        <w:t>/</w:t>
      </w:r>
      <w:r w:rsidR="00256935" w:rsidRPr="00256935">
        <w:rPr>
          <w:rFonts w:ascii="Arial" w:hAnsi="Arial" w:cs="Arial"/>
        </w:rPr>
        <w:t>15</w:t>
      </w:r>
      <w:r w:rsidR="00126180" w:rsidRPr="00256935">
        <w:rPr>
          <w:rFonts w:ascii="Arial" w:hAnsi="Arial" w:cs="Arial"/>
        </w:rPr>
        <w:t>/2026</w:t>
      </w:r>
      <w:r w:rsidR="00E35AD4" w:rsidRPr="00F975D6">
        <w:rPr>
          <w:rFonts w:ascii="Arial" w:hAnsi="Arial" w:cs="Arial"/>
          <w:color w:val="FF0000"/>
        </w:rPr>
        <w:t xml:space="preserve"> </w:t>
      </w:r>
      <w:r w:rsidRPr="00073351">
        <w:rPr>
          <w:rFonts w:ascii="Arial" w:hAnsi="Arial" w:cs="Arial"/>
        </w:rPr>
        <w:t xml:space="preserve">and before the beginning of the work. </w:t>
      </w:r>
    </w:p>
    <w:p w14:paraId="63D77AAC"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Material cost to be adjusted properly at time of execution of work depending on current status and implementation of tariff on steel and other construction materials like wood, drywall, plastic and so on.</w:t>
      </w:r>
    </w:p>
    <w:p w14:paraId="5C89F9BD"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 xml:space="preserve">Labor cost and time of execution of project to be adjusted accordantly to current market price and supply of qualified labor at time of execution of work. Current lack of qualified labor is affecting the production time and the labor cost of </w:t>
      </w:r>
      <w:r w:rsidR="00505EC5" w:rsidRPr="00073351">
        <w:rPr>
          <w:rFonts w:ascii="Arial" w:hAnsi="Arial" w:cs="Arial"/>
        </w:rPr>
        <w:t xml:space="preserve">all </w:t>
      </w:r>
      <w:r w:rsidR="00F8286D" w:rsidRPr="00073351">
        <w:rPr>
          <w:rFonts w:ascii="Arial" w:hAnsi="Arial" w:cs="Arial"/>
        </w:rPr>
        <w:t>projects</w:t>
      </w:r>
      <w:r w:rsidRPr="00073351">
        <w:rPr>
          <w:rFonts w:ascii="Arial" w:hAnsi="Arial" w:cs="Arial"/>
        </w:rPr>
        <w:t xml:space="preserve"> </w:t>
      </w:r>
      <w:r w:rsidR="00505EC5" w:rsidRPr="00073351">
        <w:rPr>
          <w:rFonts w:ascii="Arial" w:hAnsi="Arial" w:cs="Arial"/>
        </w:rPr>
        <w:t>nationwide</w:t>
      </w:r>
      <w:r w:rsidRPr="00073351">
        <w:rPr>
          <w:rFonts w:ascii="Arial" w:hAnsi="Arial" w:cs="Arial"/>
        </w:rPr>
        <w:t>.</w:t>
      </w:r>
    </w:p>
    <w:p w14:paraId="343EBF06" w14:textId="77777777" w:rsidR="00020557" w:rsidRPr="00073351" w:rsidRDefault="00020557" w:rsidP="00505EC5">
      <w:pPr>
        <w:spacing w:before="0" w:after="0" w:line="240" w:lineRule="auto"/>
        <w:rPr>
          <w:rFonts w:ascii="Arial" w:hAnsi="Arial" w:cs="Arial"/>
        </w:rPr>
      </w:pPr>
    </w:p>
    <w:p w14:paraId="66330A37" w14:textId="77777777" w:rsidR="00020557" w:rsidRPr="00073351" w:rsidRDefault="00020557" w:rsidP="00505EC5">
      <w:pPr>
        <w:spacing w:before="0" w:after="0" w:line="240" w:lineRule="auto"/>
        <w:rPr>
          <w:rFonts w:ascii="Arial" w:hAnsi="Arial" w:cs="Arial"/>
        </w:rPr>
      </w:pPr>
      <w:r w:rsidRPr="00073351">
        <w:rPr>
          <w:rFonts w:ascii="Arial" w:hAnsi="Arial" w:cs="Arial"/>
          <w:b/>
          <w:bCs/>
        </w:rPr>
        <w:t>Specifications and Project Terms:</w:t>
      </w:r>
    </w:p>
    <w:p w14:paraId="4F1BD34B" w14:textId="77777777" w:rsidR="00020557" w:rsidRPr="00073351" w:rsidRDefault="00020557" w:rsidP="00256D11">
      <w:pPr>
        <w:numPr>
          <w:ilvl w:val="0"/>
          <w:numId w:val="14"/>
        </w:numPr>
        <w:spacing w:before="0" w:after="0" w:line="240" w:lineRule="auto"/>
        <w:rPr>
          <w:rFonts w:ascii="Arial" w:hAnsi="Arial" w:cs="Arial"/>
        </w:rPr>
      </w:pPr>
      <w:r w:rsidRPr="00073351">
        <w:rPr>
          <w:rFonts w:ascii="Arial" w:hAnsi="Arial" w:cs="Arial"/>
        </w:rPr>
        <w:t xml:space="preserve">Contractor to provide </w:t>
      </w:r>
      <w:r w:rsidR="004C02B5">
        <w:rPr>
          <w:rFonts w:ascii="Arial" w:hAnsi="Arial" w:cs="Arial"/>
        </w:rPr>
        <w:t xml:space="preserve">dumpster and </w:t>
      </w:r>
      <w:r w:rsidRPr="00073351">
        <w:rPr>
          <w:rFonts w:ascii="Arial" w:hAnsi="Arial" w:cs="Arial"/>
        </w:rPr>
        <w:t>a source of power supply</w:t>
      </w:r>
      <w:r w:rsidR="004C02B5">
        <w:rPr>
          <w:rFonts w:ascii="Arial" w:hAnsi="Arial" w:cs="Arial"/>
        </w:rPr>
        <w:t>.</w:t>
      </w:r>
    </w:p>
    <w:p w14:paraId="7985D2FD" w14:textId="77777777" w:rsidR="00020557" w:rsidRDefault="00020557" w:rsidP="00760BBF">
      <w:pPr>
        <w:numPr>
          <w:ilvl w:val="0"/>
          <w:numId w:val="14"/>
        </w:numPr>
        <w:spacing w:before="0" w:after="0"/>
        <w:rPr>
          <w:rFonts w:ascii="Arial" w:hAnsi="Arial" w:cs="Arial"/>
        </w:rPr>
      </w:pPr>
      <w:r w:rsidRPr="00073351">
        <w:rPr>
          <w:rFonts w:ascii="Arial" w:hAnsi="Arial" w:cs="Arial"/>
        </w:rPr>
        <w:t>Contractor is to provide a copy of the bond (if any).</w:t>
      </w:r>
    </w:p>
    <w:p w14:paraId="1DFC1F96" w14:textId="77777777" w:rsidR="00F975D6" w:rsidRPr="00F975D6" w:rsidRDefault="00F975D6" w:rsidP="00F975D6">
      <w:pPr>
        <w:numPr>
          <w:ilvl w:val="0"/>
          <w:numId w:val="14"/>
        </w:numPr>
        <w:spacing w:before="0" w:after="0"/>
        <w:rPr>
          <w:rFonts w:ascii="Arial" w:hAnsi="Arial" w:cs="Arial"/>
        </w:rPr>
      </w:pPr>
      <w:r>
        <w:rPr>
          <w:rFonts w:ascii="Arial" w:hAnsi="Arial" w:cs="Arial"/>
        </w:rPr>
        <w:t>At least a 48 hours’ notice is required to start mobilization.</w:t>
      </w:r>
    </w:p>
    <w:p w14:paraId="6C5471B7"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Work is estimated to be completed as production/mobilization. Therefore, areas not ready to be done at mobilization will require to be completed on an hourly basis. This will be reviewed and agreed upon by both the contractor and subcontractor.</w:t>
      </w:r>
    </w:p>
    <w:p w14:paraId="7E9B6A78"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For extra or additional work; the hourly rate is set at $</w:t>
      </w:r>
      <w:r w:rsidR="00256D11">
        <w:rPr>
          <w:rFonts w:ascii="Arial" w:hAnsi="Arial" w:cs="Arial"/>
        </w:rPr>
        <w:t>8</w:t>
      </w:r>
      <w:r w:rsidRPr="00073351">
        <w:rPr>
          <w:rFonts w:ascii="Arial" w:hAnsi="Arial" w:cs="Arial"/>
        </w:rPr>
        <w:t xml:space="preserve">0.00 one man-hour. Minimum of four hours. </w:t>
      </w:r>
    </w:p>
    <w:p w14:paraId="2B507A80"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The unit floor has to be clean of boxes and/or other trade materials, tools, or trash before performing the above-mentioned services.</w:t>
      </w:r>
    </w:p>
    <w:p w14:paraId="4978528C"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For drywall finishing to be performed, the unit must have temporary air conditioning or proper ventilation.</w:t>
      </w:r>
    </w:p>
    <w:p w14:paraId="28039ABB"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No other subcontractor or trade is allowed to work the day(s) drywall is hanging and/or finishing.</w:t>
      </w:r>
    </w:p>
    <w:p w14:paraId="2D53B18E" w14:textId="77777777" w:rsidR="00020557" w:rsidRPr="00073351" w:rsidRDefault="00020557" w:rsidP="00760BBF">
      <w:pPr>
        <w:numPr>
          <w:ilvl w:val="0"/>
          <w:numId w:val="14"/>
        </w:numPr>
        <w:spacing w:before="0" w:after="0"/>
        <w:rPr>
          <w:rFonts w:ascii="Arial" w:hAnsi="Arial" w:cs="Arial"/>
        </w:rPr>
      </w:pPr>
      <w:r w:rsidRPr="00073351">
        <w:rPr>
          <w:rFonts w:ascii="Arial" w:hAnsi="Arial" w:cs="Arial"/>
        </w:rPr>
        <w:t xml:space="preserve">Work Agreement proposal and Work Agreement’s proposal price is for normal business hours. </w:t>
      </w:r>
    </w:p>
    <w:p w14:paraId="7ECF6235" w14:textId="77777777" w:rsidR="00256D11" w:rsidRDefault="00020557">
      <w:pPr>
        <w:numPr>
          <w:ilvl w:val="0"/>
          <w:numId w:val="14"/>
        </w:numPr>
        <w:spacing w:before="0" w:after="0"/>
        <w:rPr>
          <w:rFonts w:ascii="Arial" w:hAnsi="Arial" w:cs="Arial"/>
        </w:rPr>
      </w:pPr>
      <w:r w:rsidRPr="00256D11">
        <w:rPr>
          <w:rFonts w:ascii="Arial" w:hAnsi="Arial" w:cs="Arial"/>
        </w:rPr>
        <w:t>This Work Agreement is to become an integral part of any future contract.</w:t>
      </w:r>
    </w:p>
    <w:p w14:paraId="74F79259" w14:textId="77777777" w:rsidR="00020557" w:rsidRPr="00256D11" w:rsidRDefault="00020557">
      <w:pPr>
        <w:numPr>
          <w:ilvl w:val="0"/>
          <w:numId w:val="14"/>
        </w:numPr>
        <w:spacing w:before="0" w:after="0"/>
        <w:rPr>
          <w:rFonts w:ascii="Arial" w:hAnsi="Arial" w:cs="Arial"/>
        </w:rPr>
      </w:pPr>
      <w:r w:rsidRPr="00256D11">
        <w:rPr>
          <w:rFonts w:ascii="Arial" w:hAnsi="Arial" w:cs="Arial"/>
        </w:rPr>
        <w:t>This proposal might be withdrawn if not accepted within 30 days.</w:t>
      </w:r>
    </w:p>
    <w:p w14:paraId="58B64D5A" w14:textId="77777777" w:rsidR="00020557" w:rsidRPr="00073351" w:rsidRDefault="00020557" w:rsidP="00760BBF">
      <w:pPr>
        <w:spacing w:before="0" w:after="0"/>
        <w:rPr>
          <w:rFonts w:ascii="Arial" w:hAnsi="Arial" w:cs="Arial"/>
        </w:rPr>
      </w:pPr>
    </w:p>
    <w:p w14:paraId="64C25A9F" w14:textId="77777777" w:rsidR="00020557" w:rsidRPr="00073351" w:rsidRDefault="00020557" w:rsidP="00256D11">
      <w:pPr>
        <w:spacing w:before="0" w:after="0"/>
        <w:jc w:val="center"/>
        <w:rPr>
          <w:rFonts w:ascii="Arial" w:hAnsi="Arial" w:cs="Arial"/>
          <w:b/>
          <w:bCs/>
        </w:rPr>
      </w:pPr>
      <w:r w:rsidRPr="00073351">
        <w:rPr>
          <w:rFonts w:ascii="Arial" w:hAnsi="Arial" w:cs="Arial"/>
          <w:b/>
          <w:bCs/>
        </w:rPr>
        <w:t>Acceptance of Proposal</w:t>
      </w:r>
    </w:p>
    <w:p w14:paraId="0F1B794E" w14:textId="77777777" w:rsidR="00020557" w:rsidRPr="00073351" w:rsidRDefault="00020557" w:rsidP="00760BBF">
      <w:pPr>
        <w:spacing w:before="0" w:after="0"/>
        <w:rPr>
          <w:rFonts w:ascii="Arial" w:hAnsi="Arial" w:cs="Arial"/>
        </w:rPr>
      </w:pPr>
    </w:p>
    <w:p w14:paraId="2C095C43" w14:textId="77777777" w:rsidR="00020557" w:rsidRPr="00073351" w:rsidRDefault="00020557" w:rsidP="00760BBF">
      <w:pPr>
        <w:spacing w:before="0" w:after="0"/>
        <w:rPr>
          <w:rFonts w:ascii="Arial" w:hAnsi="Arial" w:cs="Arial"/>
        </w:rPr>
      </w:pPr>
      <w:r w:rsidRPr="00073351">
        <w:rPr>
          <w:rFonts w:ascii="Arial" w:hAnsi="Arial" w:cs="Arial"/>
        </w:rPr>
        <w:t>The above cost, specifications, and project terms are satisfactory and therefore accepted. You are authorize</w:t>
      </w:r>
      <w:r w:rsidR="00256D11">
        <w:rPr>
          <w:rFonts w:ascii="Arial" w:hAnsi="Arial" w:cs="Arial"/>
        </w:rPr>
        <w:t>d</w:t>
      </w:r>
      <w:r w:rsidRPr="00073351">
        <w:rPr>
          <w:rFonts w:ascii="Arial" w:hAnsi="Arial" w:cs="Arial"/>
        </w:rPr>
        <w:t xml:space="preserve"> to complete the project work as specified. Payment will be made as specified above</w:t>
      </w:r>
      <w:r w:rsidR="00256D11">
        <w:rPr>
          <w:rFonts w:ascii="Arial" w:hAnsi="Arial" w:cs="Arial"/>
        </w:rPr>
        <w:t>.</w:t>
      </w:r>
      <w:r w:rsidRPr="00073351">
        <w:rPr>
          <w:rFonts w:ascii="Arial" w:hAnsi="Arial" w:cs="Arial"/>
        </w:rPr>
        <w:t xml:space="preserve"> The start date for this project is set to be: ____________________</w:t>
      </w:r>
    </w:p>
    <w:p w14:paraId="7E252F48" w14:textId="77777777" w:rsidR="00020557" w:rsidRPr="00073351" w:rsidRDefault="00020557" w:rsidP="00760BBF">
      <w:pPr>
        <w:spacing w:before="0" w:after="0"/>
        <w:rPr>
          <w:rFonts w:ascii="Arial" w:hAnsi="Arial" w:cs="Arial"/>
        </w:rPr>
      </w:pPr>
    </w:p>
    <w:p w14:paraId="7393DF27" w14:textId="77777777" w:rsidR="00020557" w:rsidRPr="00073351" w:rsidRDefault="00020557" w:rsidP="00760BBF">
      <w:pPr>
        <w:spacing w:before="0" w:after="0"/>
        <w:rPr>
          <w:rFonts w:ascii="Arial" w:hAnsi="Arial" w:cs="Arial"/>
          <w:b/>
          <w:bCs/>
        </w:rPr>
      </w:pPr>
    </w:p>
    <w:p w14:paraId="0AE4E112" w14:textId="77777777" w:rsidR="00020557" w:rsidRPr="00073351" w:rsidRDefault="00020557" w:rsidP="00760BBF">
      <w:pPr>
        <w:spacing w:before="0" w:after="0"/>
        <w:rPr>
          <w:rFonts w:ascii="Arial" w:hAnsi="Arial" w:cs="Arial"/>
          <w:b/>
          <w:bCs/>
        </w:rPr>
      </w:pPr>
    </w:p>
    <w:p w14:paraId="099B136F" w14:textId="77777777" w:rsidR="00020557" w:rsidRPr="00073351" w:rsidRDefault="00020557" w:rsidP="00760BBF">
      <w:pPr>
        <w:spacing w:before="0" w:after="0"/>
        <w:rPr>
          <w:rFonts w:ascii="Arial" w:hAnsi="Arial" w:cs="Arial"/>
        </w:rPr>
      </w:pPr>
      <w:r w:rsidRPr="00073351">
        <w:rPr>
          <w:rFonts w:ascii="Arial" w:hAnsi="Arial" w:cs="Arial"/>
        </w:rPr>
        <w:t xml:space="preserve">Signature _________________   </w:t>
      </w:r>
      <w:r w:rsidR="00256D11">
        <w:rPr>
          <w:rFonts w:ascii="Arial" w:hAnsi="Arial" w:cs="Arial"/>
        </w:rPr>
        <w:t xml:space="preserve">     </w:t>
      </w:r>
      <w:r w:rsidRPr="00073351">
        <w:rPr>
          <w:rFonts w:ascii="Arial" w:hAnsi="Arial" w:cs="Arial"/>
        </w:rPr>
        <w:t xml:space="preserve">Name _____________________________   </w:t>
      </w:r>
      <w:r w:rsidR="00256D11">
        <w:rPr>
          <w:rFonts w:ascii="Arial" w:hAnsi="Arial" w:cs="Arial"/>
        </w:rPr>
        <w:t xml:space="preserve">       </w:t>
      </w:r>
      <w:r w:rsidRPr="00073351">
        <w:rPr>
          <w:rFonts w:ascii="Arial" w:hAnsi="Arial" w:cs="Arial"/>
        </w:rPr>
        <w:t>Date ________________</w:t>
      </w:r>
      <w:bookmarkStart w:id="3" w:name="ProjectTotals"/>
      <w:bookmarkEnd w:id="3"/>
    </w:p>
    <w:p w14:paraId="1D453D07" w14:textId="77777777" w:rsidR="00FA683A" w:rsidRPr="001B3D11" w:rsidRDefault="00FA683A" w:rsidP="001B3D11"/>
    <w:sectPr w:rsidR="00FA683A" w:rsidRPr="001B3D11" w:rsidSect="003175D6">
      <w:footerReference w:type="default" r:id="rId9"/>
      <w:pgSz w:w="12240" w:h="15840"/>
      <w:pgMar w:top="576" w:right="1008" w:bottom="576" w:left="1008" w:header="0" w:footer="576"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97FD1" w14:textId="77777777" w:rsidR="00126180" w:rsidRDefault="00126180" w:rsidP="00FA683A">
      <w:r>
        <w:separator/>
      </w:r>
    </w:p>
  </w:endnote>
  <w:endnote w:type="continuationSeparator" w:id="0">
    <w:p w14:paraId="5EEF4ACF" w14:textId="77777777" w:rsidR="00126180" w:rsidRDefault="00126180" w:rsidP="00FA6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tencil">
    <w:panose1 w:val="040409050D0802020404"/>
    <w:charset w:val="00"/>
    <w:family w:val="decorative"/>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350" w:type="dxa"/>
      <w:tblInd w:w="115" w:type="dxa"/>
      <w:tblBorders>
        <w:bottom w:val="single" w:sz="4" w:space="0" w:color="auto"/>
      </w:tblBorders>
      <w:tblLayout w:type="fixed"/>
      <w:tblLook w:val="0000" w:firstRow="0" w:lastRow="0" w:firstColumn="0" w:lastColumn="0" w:noHBand="0" w:noVBand="0"/>
    </w:tblPr>
    <w:tblGrid>
      <w:gridCol w:w="5159"/>
      <w:gridCol w:w="5191"/>
    </w:tblGrid>
    <w:tr w:rsidR="00020557" w14:paraId="6D5507C8" w14:textId="77777777" w:rsidTr="00F57877">
      <w:trPr>
        <w:trHeight w:val="82"/>
      </w:trPr>
      <w:tc>
        <w:tcPr>
          <w:tcW w:w="10350" w:type="dxa"/>
          <w:gridSpan w:val="2"/>
          <w:shd w:val="clear" w:color="auto" w:fill="5B9BD5"/>
        </w:tcPr>
        <w:p w14:paraId="6A80E16D" w14:textId="77777777" w:rsidR="00020557" w:rsidRPr="004048BC" w:rsidRDefault="00020557" w:rsidP="00761BDE">
          <w:pPr>
            <w:spacing w:before="0" w:after="0" w:line="240" w:lineRule="auto"/>
            <w:rPr>
              <w:rFonts w:ascii="Arial" w:hAnsi="Arial" w:cs="Arial"/>
              <w:sz w:val="2"/>
              <w:szCs w:val="2"/>
            </w:rPr>
          </w:pPr>
        </w:p>
      </w:tc>
    </w:tr>
    <w:tr w:rsidR="00020557" w14:paraId="25AE93BF" w14:textId="77777777" w:rsidTr="00F57877">
      <w:tblPrEx>
        <w:tblCellMar>
          <w:top w:w="14" w:type="dxa"/>
          <w:bottom w:w="14" w:type="dxa"/>
        </w:tblCellMar>
      </w:tblPrEx>
      <w:trPr>
        <w:trHeight w:val="249"/>
      </w:trPr>
      <w:tc>
        <w:tcPr>
          <w:tcW w:w="5159" w:type="dxa"/>
          <w:vAlign w:val="center"/>
        </w:tcPr>
        <w:p w14:paraId="72188727" w14:textId="77777777" w:rsidR="00020557" w:rsidRPr="004C7FCA" w:rsidRDefault="00020557" w:rsidP="00F57877">
          <w:pPr>
            <w:pStyle w:val="Foote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before="0" w:after="0" w:line="240" w:lineRule="auto"/>
            <w:rPr>
              <w:rFonts w:ascii="Arial" w:hAnsi="Arial" w:cs="Arial"/>
              <w:i/>
              <w:iCs/>
              <w:sz w:val="18"/>
              <w:szCs w:val="18"/>
            </w:rPr>
          </w:pPr>
          <w:r w:rsidRPr="004C7FCA">
            <w:rPr>
              <w:rFonts w:ascii="Arial" w:hAnsi="Arial" w:cs="Arial"/>
              <w:i/>
              <w:iCs/>
              <w:sz w:val="18"/>
              <w:szCs w:val="18"/>
            </w:rPr>
            <w:t>A+ FRAMERS, INC.</w:t>
          </w:r>
          <w:r w:rsidRPr="004C7FCA">
            <w:rPr>
              <w:rFonts w:ascii="Arial" w:hAnsi="Arial" w:cs="Arial"/>
              <w:i/>
              <w:iCs/>
              <w:color w:val="808080"/>
              <w:sz w:val="18"/>
              <w:szCs w:val="18"/>
            </w:rPr>
            <w:t xml:space="preserve"> </w:t>
          </w:r>
        </w:p>
      </w:tc>
      <w:tc>
        <w:tcPr>
          <w:tcW w:w="5191" w:type="dxa"/>
          <w:vAlign w:val="center"/>
        </w:tcPr>
        <w:p w14:paraId="3205DAFB" w14:textId="77777777" w:rsidR="00020557" w:rsidRPr="004C7FCA" w:rsidRDefault="00020557" w:rsidP="00F57877">
          <w:pPr>
            <w:pStyle w:val="Foote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before="0" w:after="0" w:line="240" w:lineRule="auto"/>
            <w:ind w:right="518"/>
            <w:jc w:val="right"/>
            <w:rPr>
              <w:rFonts w:ascii="Arial" w:hAnsi="Arial" w:cs="Arial"/>
              <w:i/>
              <w:iCs/>
              <w:sz w:val="18"/>
              <w:szCs w:val="18"/>
            </w:rPr>
          </w:pPr>
          <w:r w:rsidRPr="004C7FCA">
            <w:rPr>
              <w:rFonts w:ascii="Arial" w:hAnsi="Arial" w:cs="Arial"/>
              <w:i/>
              <w:iCs/>
              <w:sz w:val="18"/>
              <w:szCs w:val="18"/>
            </w:rPr>
            <w:t>PAGE</w:t>
          </w:r>
          <w:r w:rsidR="00AE7CF2" w:rsidRPr="00AE7CF2">
            <w:rPr>
              <w:rFonts w:ascii="Arial" w:hAnsi="Arial" w:cs="Arial"/>
              <w:i/>
              <w:iCs/>
              <w:sz w:val="18"/>
              <w:szCs w:val="18"/>
            </w:rPr>
            <w:t xml:space="preserve"> </w:t>
          </w:r>
          <w:r w:rsidR="00AE7CF2" w:rsidRPr="00AE7CF2">
            <w:rPr>
              <w:rFonts w:ascii="Arial" w:hAnsi="Arial" w:cs="Arial"/>
              <w:b/>
              <w:bCs/>
              <w:i/>
              <w:iCs/>
              <w:sz w:val="18"/>
              <w:szCs w:val="18"/>
            </w:rPr>
            <w:fldChar w:fldCharType="begin"/>
          </w:r>
          <w:r w:rsidR="00AE7CF2" w:rsidRPr="00AE7CF2">
            <w:rPr>
              <w:rFonts w:ascii="Arial" w:hAnsi="Arial" w:cs="Arial"/>
              <w:b/>
              <w:bCs/>
              <w:i/>
              <w:iCs/>
              <w:sz w:val="18"/>
              <w:szCs w:val="18"/>
            </w:rPr>
            <w:instrText xml:space="preserve"> PAGE  \* Arabic  \* MERGEFORMAT </w:instrText>
          </w:r>
          <w:r w:rsidR="00AE7CF2" w:rsidRPr="00AE7CF2">
            <w:rPr>
              <w:rFonts w:ascii="Arial" w:hAnsi="Arial" w:cs="Arial"/>
              <w:b/>
              <w:bCs/>
              <w:i/>
              <w:iCs/>
              <w:sz w:val="18"/>
              <w:szCs w:val="18"/>
            </w:rPr>
            <w:fldChar w:fldCharType="separate"/>
          </w:r>
          <w:r w:rsidR="00AE7CF2" w:rsidRPr="00AE7CF2">
            <w:rPr>
              <w:rFonts w:ascii="Arial" w:hAnsi="Arial" w:cs="Arial"/>
              <w:b/>
              <w:bCs/>
              <w:i/>
              <w:iCs/>
              <w:noProof/>
              <w:sz w:val="18"/>
              <w:szCs w:val="18"/>
            </w:rPr>
            <w:t>1</w:t>
          </w:r>
          <w:r w:rsidR="00AE7CF2" w:rsidRPr="00AE7CF2">
            <w:rPr>
              <w:rFonts w:ascii="Arial" w:hAnsi="Arial" w:cs="Arial"/>
              <w:b/>
              <w:bCs/>
              <w:i/>
              <w:iCs/>
              <w:sz w:val="18"/>
              <w:szCs w:val="18"/>
            </w:rPr>
            <w:fldChar w:fldCharType="end"/>
          </w:r>
          <w:r w:rsidR="00AE7CF2" w:rsidRPr="00AE7CF2">
            <w:rPr>
              <w:rFonts w:ascii="Arial" w:hAnsi="Arial" w:cs="Arial"/>
              <w:i/>
              <w:iCs/>
              <w:sz w:val="18"/>
              <w:szCs w:val="18"/>
            </w:rPr>
            <w:t xml:space="preserve"> of </w:t>
          </w:r>
          <w:r w:rsidR="00AE7CF2" w:rsidRPr="00AE7CF2">
            <w:rPr>
              <w:rFonts w:ascii="Arial" w:hAnsi="Arial" w:cs="Arial"/>
              <w:b/>
              <w:bCs/>
              <w:i/>
              <w:iCs/>
              <w:sz w:val="18"/>
              <w:szCs w:val="18"/>
            </w:rPr>
            <w:fldChar w:fldCharType="begin"/>
          </w:r>
          <w:r w:rsidR="00AE7CF2" w:rsidRPr="00AE7CF2">
            <w:rPr>
              <w:rFonts w:ascii="Arial" w:hAnsi="Arial" w:cs="Arial"/>
              <w:b/>
              <w:bCs/>
              <w:i/>
              <w:iCs/>
              <w:sz w:val="18"/>
              <w:szCs w:val="18"/>
            </w:rPr>
            <w:instrText xml:space="preserve"> NUMPAGES  \* Arabic  \* MERGEFORMAT </w:instrText>
          </w:r>
          <w:r w:rsidR="00AE7CF2" w:rsidRPr="00AE7CF2">
            <w:rPr>
              <w:rFonts w:ascii="Arial" w:hAnsi="Arial" w:cs="Arial"/>
              <w:b/>
              <w:bCs/>
              <w:i/>
              <w:iCs/>
              <w:sz w:val="18"/>
              <w:szCs w:val="18"/>
            </w:rPr>
            <w:fldChar w:fldCharType="separate"/>
          </w:r>
          <w:r w:rsidR="00AE7CF2" w:rsidRPr="00AE7CF2">
            <w:rPr>
              <w:rFonts w:ascii="Arial" w:hAnsi="Arial" w:cs="Arial"/>
              <w:b/>
              <w:bCs/>
              <w:i/>
              <w:iCs/>
              <w:noProof/>
              <w:sz w:val="18"/>
              <w:szCs w:val="18"/>
            </w:rPr>
            <w:t>2</w:t>
          </w:r>
          <w:r w:rsidR="00AE7CF2" w:rsidRPr="00AE7CF2">
            <w:rPr>
              <w:rFonts w:ascii="Arial" w:hAnsi="Arial" w:cs="Arial"/>
              <w:b/>
              <w:bCs/>
              <w:i/>
              <w:iCs/>
              <w:sz w:val="18"/>
              <w:szCs w:val="18"/>
            </w:rPr>
            <w:fldChar w:fldCharType="end"/>
          </w:r>
        </w:p>
      </w:tc>
    </w:tr>
    <w:tr w:rsidR="00E270AE" w14:paraId="421D37A3" w14:textId="77777777" w:rsidTr="00F57877">
      <w:tblPrEx>
        <w:tblCellMar>
          <w:top w:w="14" w:type="dxa"/>
          <w:bottom w:w="14" w:type="dxa"/>
        </w:tblCellMar>
      </w:tblPrEx>
      <w:trPr>
        <w:trHeight w:val="249"/>
      </w:trPr>
      <w:tc>
        <w:tcPr>
          <w:tcW w:w="10350" w:type="dxa"/>
          <w:gridSpan w:val="2"/>
          <w:vAlign w:val="center"/>
        </w:tcPr>
        <w:p w14:paraId="3566C195" w14:textId="77777777" w:rsidR="00E270AE" w:rsidRPr="00E270AE" w:rsidRDefault="00E270AE" w:rsidP="00F57877">
          <w:pPr>
            <w:pStyle w:val="Footer"/>
            <w:tabs>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s>
            <w:spacing w:before="0" w:after="0" w:line="240" w:lineRule="auto"/>
            <w:ind w:right="518"/>
            <w:jc w:val="center"/>
            <w:rPr>
              <w:rFonts w:ascii="Arial" w:hAnsi="Arial" w:cs="Arial"/>
              <w:i/>
              <w:iCs/>
              <w:color w:val="808080"/>
              <w:sz w:val="18"/>
              <w:szCs w:val="18"/>
            </w:rPr>
          </w:pPr>
          <w:r w:rsidRPr="00053F3E">
            <w:rPr>
              <w:rFonts w:ascii="Brush Script MT" w:hAnsi="Brush Script MT" w:cs="Brush Script MT"/>
              <w:i/>
              <w:iCs/>
              <w:sz w:val="22"/>
              <w:szCs w:val="22"/>
            </w:rPr>
            <w:t>Certainly expensive, but delivering more than promised!</w:t>
          </w:r>
        </w:p>
      </w:tc>
    </w:tr>
  </w:tbl>
  <w:p w14:paraId="75EC3F21" w14:textId="77777777" w:rsidR="00020557" w:rsidRPr="00F57877" w:rsidRDefault="00020557" w:rsidP="00F5787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line="240" w:lineRule="auto"/>
      <w:rPr>
        <w:rFonts w:ascii="Brush Script MT" w:hAnsi="Brush Script MT" w:cs="Brush Script MT"/>
        <w:i/>
        <w:iCs/>
        <w:sz w:val="2"/>
        <w:szCs w:val="2"/>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05E9A" w14:textId="77777777" w:rsidR="00126180" w:rsidRDefault="00126180" w:rsidP="00FA683A">
      <w:r>
        <w:separator/>
      </w:r>
    </w:p>
  </w:footnote>
  <w:footnote w:type="continuationSeparator" w:id="0">
    <w:p w14:paraId="6DA69EC9" w14:textId="77777777" w:rsidR="00126180" w:rsidRDefault="00126180" w:rsidP="00FA68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bullet"/>
      <w:lvlText w:val=""/>
      <w:lvlJc w:val="left"/>
      <w:pPr>
        <w:ind w:left="360" w:hanging="360"/>
      </w:pPr>
      <w:rPr>
        <w:rFonts w:ascii="Symbol" w:hAnsi="Symbol" w:cs="Symbol" w:hint="default"/>
        <w:b/>
        <w:bCs/>
        <w:i w:val="0"/>
        <w:iCs w:val="0"/>
        <w:strike w:val="0"/>
        <w:color w:val="auto"/>
        <w:sz w:val="20"/>
        <w:szCs w:val="20"/>
        <w:u w:val="none"/>
      </w:rPr>
    </w:lvl>
    <w:lvl w:ilvl="1">
      <w:start w:val="1"/>
      <w:numFmt w:val="bullet"/>
      <w:lvlText w:val=""/>
      <w:lvlJc w:val="left"/>
      <w:pPr>
        <w:ind w:left="720" w:hanging="360"/>
      </w:pPr>
      <w:rPr>
        <w:rFonts w:ascii="Symbol" w:hAnsi="Symbol" w:cs="Symbol" w:hint="default"/>
        <w:b/>
        <w:bCs/>
        <w:i w:val="0"/>
        <w:iCs w:val="0"/>
        <w:strike w:val="0"/>
        <w:color w:val="auto"/>
        <w:sz w:val="20"/>
        <w:szCs w:val="20"/>
        <w:u w:val="none"/>
      </w:rPr>
    </w:lvl>
    <w:lvl w:ilvl="2">
      <w:start w:val="1"/>
      <w:numFmt w:val="bullet"/>
      <w:lvlText w:val=""/>
      <w:lvlJc w:val="left"/>
      <w:pPr>
        <w:ind w:left="1080" w:hanging="360"/>
      </w:pPr>
      <w:rPr>
        <w:rFonts w:ascii="Symbol" w:hAnsi="Symbol" w:cs="Symbol" w:hint="default"/>
        <w:b/>
        <w:bCs/>
        <w:i w:val="0"/>
        <w:iCs w:val="0"/>
        <w:strike w:val="0"/>
        <w:color w:val="auto"/>
        <w:sz w:val="20"/>
        <w:szCs w:val="20"/>
        <w:u w:val="none"/>
      </w:rPr>
    </w:lvl>
    <w:lvl w:ilvl="3">
      <w:start w:val="1"/>
      <w:numFmt w:val="bullet"/>
      <w:lvlText w:val=""/>
      <w:lvlJc w:val="left"/>
      <w:pPr>
        <w:ind w:left="1440" w:hanging="360"/>
      </w:pPr>
      <w:rPr>
        <w:rFonts w:ascii="Symbol" w:hAnsi="Symbol" w:cs="Symbol" w:hint="default"/>
        <w:b/>
        <w:bCs/>
        <w:i w:val="0"/>
        <w:iCs w:val="0"/>
        <w:strike w:val="0"/>
        <w:color w:val="auto"/>
        <w:sz w:val="20"/>
        <w:szCs w:val="20"/>
        <w:u w:val="none"/>
      </w:rPr>
    </w:lvl>
    <w:lvl w:ilvl="4">
      <w:start w:val="1"/>
      <w:numFmt w:val="bullet"/>
      <w:lvlText w:val=""/>
      <w:lvlJc w:val="left"/>
      <w:pPr>
        <w:ind w:left="1800" w:hanging="360"/>
      </w:pPr>
      <w:rPr>
        <w:rFonts w:ascii="Symbol" w:hAnsi="Symbol" w:cs="Symbol" w:hint="default"/>
        <w:b/>
        <w:bCs/>
        <w:i w:val="0"/>
        <w:iCs w:val="0"/>
        <w:strike w:val="0"/>
        <w:color w:val="auto"/>
        <w:sz w:val="20"/>
        <w:szCs w:val="20"/>
        <w:u w:val="none"/>
      </w:rPr>
    </w:lvl>
    <w:lvl w:ilvl="5">
      <w:start w:val="1"/>
      <w:numFmt w:val="bullet"/>
      <w:lvlText w:val=""/>
      <w:lvlJc w:val="left"/>
      <w:pPr>
        <w:ind w:left="2160" w:hanging="360"/>
      </w:pPr>
      <w:rPr>
        <w:rFonts w:ascii="Symbol" w:hAnsi="Symbol" w:cs="Symbol" w:hint="default"/>
        <w:b/>
        <w:bCs/>
        <w:i w:val="0"/>
        <w:iCs w:val="0"/>
        <w:strike w:val="0"/>
        <w:color w:val="auto"/>
        <w:sz w:val="20"/>
        <w:szCs w:val="20"/>
        <w:u w:val="none"/>
      </w:rPr>
    </w:lvl>
    <w:lvl w:ilvl="6">
      <w:start w:val="1"/>
      <w:numFmt w:val="bullet"/>
      <w:lvlText w:val=""/>
      <w:lvlJc w:val="left"/>
      <w:pPr>
        <w:ind w:left="2520" w:hanging="360"/>
      </w:pPr>
      <w:rPr>
        <w:rFonts w:ascii="Symbol" w:hAnsi="Symbol" w:cs="Symbol" w:hint="default"/>
        <w:b/>
        <w:bCs/>
        <w:i w:val="0"/>
        <w:iCs w:val="0"/>
        <w:strike w:val="0"/>
        <w:color w:val="auto"/>
        <w:sz w:val="20"/>
        <w:szCs w:val="20"/>
        <w:u w:val="none"/>
      </w:rPr>
    </w:lvl>
    <w:lvl w:ilvl="7">
      <w:start w:val="1"/>
      <w:numFmt w:val="bullet"/>
      <w:lvlText w:val=""/>
      <w:lvlJc w:val="left"/>
      <w:pPr>
        <w:ind w:left="2880" w:hanging="360"/>
      </w:pPr>
      <w:rPr>
        <w:rFonts w:ascii="Symbol" w:hAnsi="Symbol" w:cs="Symbol" w:hint="default"/>
        <w:b/>
        <w:bCs/>
        <w:i w:val="0"/>
        <w:iCs w:val="0"/>
        <w:strike w:val="0"/>
        <w:color w:val="auto"/>
        <w:sz w:val="20"/>
        <w:szCs w:val="20"/>
        <w:u w:val="none"/>
      </w:rPr>
    </w:lvl>
    <w:lvl w:ilvl="8">
      <w:start w:val="1"/>
      <w:numFmt w:val="bullet"/>
      <w:lvlText w:val=""/>
      <w:lvlJc w:val="left"/>
      <w:pPr>
        <w:ind w:left="3240" w:hanging="360"/>
      </w:pPr>
      <w:rPr>
        <w:rFonts w:ascii="Symbol" w:hAnsi="Symbol" w:cs="Symbol" w:hint="default"/>
        <w:b/>
        <w:bCs/>
        <w:i w:val="0"/>
        <w:iCs w:val="0"/>
        <w:strike w:val="0"/>
        <w:color w:val="auto"/>
        <w:sz w:val="20"/>
        <w:szCs w:val="20"/>
        <w:u w:val="none"/>
      </w:rPr>
    </w:lvl>
  </w:abstractNum>
  <w:abstractNum w:abstractNumId="1" w15:restartNumberingAfterBreak="0">
    <w:nsid w:val="0D011FFF"/>
    <w:multiLevelType w:val="hybridMultilevel"/>
    <w:tmpl w:val="7F542968"/>
    <w:lvl w:ilvl="0" w:tplc="7E2285CA">
      <w:start w:val="1"/>
      <w:numFmt w:val="decimal"/>
      <w:lvlText w:val="%1"/>
      <w:lvlJc w:val="left"/>
      <w:pPr>
        <w:ind w:left="1022" w:hanging="510"/>
      </w:pPr>
      <w:rPr>
        <w:rFonts w:hint="default"/>
      </w:rPr>
    </w:lvl>
    <w:lvl w:ilvl="1" w:tplc="04090019" w:tentative="1">
      <w:start w:val="1"/>
      <w:numFmt w:val="lowerLetter"/>
      <w:lvlText w:val="%2."/>
      <w:lvlJc w:val="left"/>
      <w:pPr>
        <w:ind w:left="1592" w:hanging="360"/>
      </w:pPr>
    </w:lvl>
    <w:lvl w:ilvl="2" w:tplc="0409001B" w:tentative="1">
      <w:start w:val="1"/>
      <w:numFmt w:val="lowerRoman"/>
      <w:lvlText w:val="%3."/>
      <w:lvlJc w:val="right"/>
      <w:pPr>
        <w:ind w:left="2312" w:hanging="180"/>
      </w:pPr>
    </w:lvl>
    <w:lvl w:ilvl="3" w:tplc="0409000F" w:tentative="1">
      <w:start w:val="1"/>
      <w:numFmt w:val="decimal"/>
      <w:lvlText w:val="%4."/>
      <w:lvlJc w:val="left"/>
      <w:pPr>
        <w:ind w:left="3032" w:hanging="360"/>
      </w:pPr>
    </w:lvl>
    <w:lvl w:ilvl="4" w:tplc="04090019" w:tentative="1">
      <w:start w:val="1"/>
      <w:numFmt w:val="lowerLetter"/>
      <w:lvlText w:val="%5."/>
      <w:lvlJc w:val="left"/>
      <w:pPr>
        <w:ind w:left="3752" w:hanging="360"/>
      </w:pPr>
    </w:lvl>
    <w:lvl w:ilvl="5" w:tplc="0409001B" w:tentative="1">
      <w:start w:val="1"/>
      <w:numFmt w:val="lowerRoman"/>
      <w:lvlText w:val="%6."/>
      <w:lvlJc w:val="right"/>
      <w:pPr>
        <w:ind w:left="4472" w:hanging="180"/>
      </w:pPr>
    </w:lvl>
    <w:lvl w:ilvl="6" w:tplc="0409000F" w:tentative="1">
      <w:start w:val="1"/>
      <w:numFmt w:val="decimal"/>
      <w:lvlText w:val="%7."/>
      <w:lvlJc w:val="left"/>
      <w:pPr>
        <w:ind w:left="5192" w:hanging="360"/>
      </w:pPr>
    </w:lvl>
    <w:lvl w:ilvl="7" w:tplc="04090019" w:tentative="1">
      <w:start w:val="1"/>
      <w:numFmt w:val="lowerLetter"/>
      <w:lvlText w:val="%8."/>
      <w:lvlJc w:val="left"/>
      <w:pPr>
        <w:ind w:left="5912" w:hanging="360"/>
      </w:pPr>
    </w:lvl>
    <w:lvl w:ilvl="8" w:tplc="0409001B" w:tentative="1">
      <w:start w:val="1"/>
      <w:numFmt w:val="lowerRoman"/>
      <w:lvlText w:val="%9."/>
      <w:lvlJc w:val="right"/>
      <w:pPr>
        <w:ind w:left="6632" w:hanging="180"/>
      </w:pPr>
    </w:lvl>
  </w:abstractNum>
  <w:abstractNum w:abstractNumId="2" w15:restartNumberingAfterBreak="0">
    <w:nsid w:val="28D233B7"/>
    <w:multiLevelType w:val="hybridMultilevel"/>
    <w:tmpl w:val="491C033A"/>
    <w:lvl w:ilvl="0" w:tplc="0409000F">
      <w:start w:val="1"/>
      <w:numFmt w:val="decimal"/>
      <w:lvlText w:val="%1."/>
      <w:lvlJc w:val="left"/>
      <w:pPr>
        <w:ind w:left="877" w:hanging="360"/>
      </w:pPr>
    </w:lvl>
    <w:lvl w:ilvl="1" w:tplc="04090019" w:tentative="1">
      <w:start w:val="1"/>
      <w:numFmt w:val="lowerLetter"/>
      <w:lvlText w:val="%2."/>
      <w:lvlJc w:val="left"/>
      <w:pPr>
        <w:ind w:left="1597" w:hanging="360"/>
      </w:pPr>
    </w:lvl>
    <w:lvl w:ilvl="2" w:tplc="0409001B" w:tentative="1">
      <w:start w:val="1"/>
      <w:numFmt w:val="lowerRoman"/>
      <w:lvlText w:val="%3."/>
      <w:lvlJc w:val="right"/>
      <w:pPr>
        <w:ind w:left="2317" w:hanging="180"/>
      </w:pPr>
    </w:lvl>
    <w:lvl w:ilvl="3" w:tplc="0409000F" w:tentative="1">
      <w:start w:val="1"/>
      <w:numFmt w:val="decimal"/>
      <w:lvlText w:val="%4."/>
      <w:lvlJc w:val="left"/>
      <w:pPr>
        <w:ind w:left="3037" w:hanging="360"/>
      </w:pPr>
    </w:lvl>
    <w:lvl w:ilvl="4" w:tplc="04090019" w:tentative="1">
      <w:start w:val="1"/>
      <w:numFmt w:val="lowerLetter"/>
      <w:lvlText w:val="%5."/>
      <w:lvlJc w:val="left"/>
      <w:pPr>
        <w:ind w:left="3757" w:hanging="360"/>
      </w:pPr>
    </w:lvl>
    <w:lvl w:ilvl="5" w:tplc="0409001B" w:tentative="1">
      <w:start w:val="1"/>
      <w:numFmt w:val="lowerRoman"/>
      <w:lvlText w:val="%6."/>
      <w:lvlJc w:val="right"/>
      <w:pPr>
        <w:ind w:left="4477" w:hanging="180"/>
      </w:pPr>
    </w:lvl>
    <w:lvl w:ilvl="6" w:tplc="0409000F" w:tentative="1">
      <w:start w:val="1"/>
      <w:numFmt w:val="decimal"/>
      <w:lvlText w:val="%7."/>
      <w:lvlJc w:val="left"/>
      <w:pPr>
        <w:ind w:left="5197" w:hanging="360"/>
      </w:pPr>
    </w:lvl>
    <w:lvl w:ilvl="7" w:tplc="04090019" w:tentative="1">
      <w:start w:val="1"/>
      <w:numFmt w:val="lowerLetter"/>
      <w:lvlText w:val="%8."/>
      <w:lvlJc w:val="left"/>
      <w:pPr>
        <w:ind w:left="5917" w:hanging="360"/>
      </w:pPr>
    </w:lvl>
    <w:lvl w:ilvl="8" w:tplc="0409001B" w:tentative="1">
      <w:start w:val="1"/>
      <w:numFmt w:val="lowerRoman"/>
      <w:lvlText w:val="%9."/>
      <w:lvlJc w:val="right"/>
      <w:pPr>
        <w:ind w:left="6637" w:hanging="180"/>
      </w:pPr>
    </w:lvl>
  </w:abstractNum>
  <w:abstractNum w:abstractNumId="3" w15:restartNumberingAfterBreak="0">
    <w:nsid w:val="36FF1822"/>
    <w:multiLevelType w:val="hybridMultilevel"/>
    <w:tmpl w:val="D6D6806C"/>
    <w:lvl w:ilvl="0" w:tplc="3FDC5F2E">
      <w:start w:val="1"/>
      <w:numFmt w:val="decimal"/>
      <w:lvlText w:val="%1"/>
      <w:lvlJc w:val="left"/>
      <w:pPr>
        <w:ind w:left="1022" w:hanging="510"/>
      </w:pPr>
      <w:rPr>
        <w:rFonts w:eastAsia="Arial" w:hint="default"/>
      </w:rPr>
    </w:lvl>
    <w:lvl w:ilvl="1" w:tplc="04090019" w:tentative="1">
      <w:start w:val="1"/>
      <w:numFmt w:val="lowerLetter"/>
      <w:lvlText w:val="%2."/>
      <w:lvlJc w:val="left"/>
      <w:pPr>
        <w:ind w:left="1592" w:hanging="360"/>
      </w:pPr>
    </w:lvl>
    <w:lvl w:ilvl="2" w:tplc="0409001B" w:tentative="1">
      <w:start w:val="1"/>
      <w:numFmt w:val="lowerRoman"/>
      <w:lvlText w:val="%3."/>
      <w:lvlJc w:val="right"/>
      <w:pPr>
        <w:ind w:left="2312" w:hanging="180"/>
      </w:pPr>
    </w:lvl>
    <w:lvl w:ilvl="3" w:tplc="0409000F" w:tentative="1">
      <w:start w:val="1"/>
      <w:numFmt w:val="decimal"/>
      <w:lvlText w:val="%4."/>
      <w:lvlJc w:val="left"/>
      <w:pPr>
        <w:ind w:left="3032" w:hanging="360"/>
      </w:pPr>
    </w:lvl>
    <w:lvl w:ilvl="4" w:tplc="04090019" w:tentative="1">
      <w:start w:val="1"/>
      <w:numFmt w:val="lowerLetter"/>
      <w:lvlText w:val="%5."/>
      <w:lvlJc w:val="left"/>
      <w:pPr>
        <w:ind w:left="3752" w:hanging="360"/>
      </w:pPr>
    </w:lvl>
    <w:lvl w:ilvl="5" w:tplc="0409001B" w:tentative="1">
      <w:start w:val="1"/>
      <w:numFmt w:val="lowerRoman"/>
      <w:lvlText w:val="%6."/>
      <w:lvlJc w:val="right"/>
      <w:pPr>
        <w:ind w:left="4472" w:hanging="180"/>
      </w:pPr>
    </w:lvl>
    <w:lvl w:ilvl="6" w:tplc="0409000F" w:tentative="1">
      <w:start w:val="1"/>
      <w:numFmt w:val="decimal"/>
      <w:lvlText w:val="%7."/>
      <w:lvlJc w:val="left"/>
      <w:pPr>
        <w:ind w:left="5192" w:hanging="360"/>
      </w:pPr>
    </w:lvl>
    <w:lvl w:ilvl="7" w:tplc="04090019" w:tentative="1">
      <w:start w:val="1"/>
      <w:numFmt w:val="lowerLetter"/>
      <w:lvlText w:val="%8."/>
      <w:lvlJc w:val="left"/>
      <w:pPr>
        <w:ind w:left="5912" w:hanging="360"/>
      </w:pPr>
    </w:lvl>
    <w:lvl w:ilvl="8" w:tplc="0409001B" w:tentative="1">
      <w:start w:val="1"/>
      <w:numFmt w:val="lowerRoman"/>
      <w:lvlText w:val="%9."/>
      <w:lvlJc w:val="right"/>
      <w:pPr>
        <w:ind w:left="6632" w:hanging="180"/>
      </w:pPr>
    </w:lvl>
  </w:abstractNum>
  <w:abstractNum w:abstractNumId="4" w15:restartNumberingAfterBreak="0">
    <w:nsid w:val="44441B57"/>
    <w:multiLevelType w:val="hybridMultilevel"/>
    <w:tmpl w:val="D7902756"/>
    <w:lvl w:ilvl="0" w:tplc="46DCB712">
      <w:start w:val="1"/>
      <w:numFmt w:val="decimal"/>
      <w:lvlText w:val="%1"/>
      <w:lvlJc w:val="left"/>
      <w:pPr>
        <w:ind w:left="1022" w:hanging="510"/>
      </w:pPr>
      <w:rPr>
        <w:rFonts w:hint="default"/>
      </w:rPr>
    </w:lvl>
    <w:lvl w:ilvl="1" w:tplc="04090019" w:tentative="1">
      <w:start w:val="1"/>
      <w:numFmt w:val="lowerLetter"/>
      <w:lvlText w:val="%2."/>
      <w:lvlJc w:val="left"/>
      <w:pPr>
        <w:ind w:left="1592" w:hanging="360"/>
      </w:pPr>
    </w:lvl>
    <w:lvl w:ilvl="2" w:tplc="0409001B" w:tentative="1">
      <w:start w:val="1"/>
      <w:numFmt w:val="lowerRoman"/>
      <w:lvlText w:val="%3."/>
      <w:lvlJc w:val="right"/>
      <w:pPr>
        <w:ind w:left="2312" w:hanging="180"/>
      </w:pPr>
    </w:lvl>
    <w:lvl w:ilvl="3" w:tplc="0409000F" w:tentative="1">
      <w:start w:val="1"/>
      <w:numFmt w:val="decimal"/>
      <w:lvlText w:val="%4."/>
      <w:lvlJc w:val="left"/>
      <w:pPr>
        <w:ind w:left="3032" w:hanging="360"/>
      </w:pPr>
    </w:lvl>
    <w:lvl w:ilvl="4" w:tplc="04090019" w:tentative="1">
      <w:start w:val="1"/>
      <w:numFmt w:val="lowerLetter"/>
      <w:lvlText w:val="%5."/>
      <w:lvlJc w:val="left"/>
      <w:pPr>
        <w:ind w:left="3752" w:hanging="360"/>
      </w:pPr>
    </w:lvl>
    <w:lvl w:ilvl="5" w:tplc="0409001B" w:tentative="1">
      <w:start w:val="1"/>
      <w:numFmt w:val="lowerRoman"/>
      <w:lvlText w:val="%6."/>
      <w:lvlJc w:val="right"/>
      <w:pPr>
        <w:ind w:left="4472" w:hanging="180"/>
      </w:pPr>
    </w:lvl>
    <w:lvl w:ilvl="6" w:tplc="0409000F" w:tentative="1">
      <w:start w:val="1"/>
      <w:numFmt w:val="decimal"/>
      <w:lvlText w:val="%7."/>
      <w:lvlJc w:val="left"/>
      <w:pPr>
        <w:ind w:left="5192" w:hanging="360"/>
      </w:pPr>
    </w:lvl>
    <w:lvl w:ilvl="7" w:tplc="04090019" w:tentative="1">
      <w:start w:val="1"/>
      <w:numFmt w:val="lowerLetter"/>
      <w:lvlText w:val="%8."/>
      <w:lvlJc w:val="left"/>
      <w:pPr>
        <w:ind w:left="5912" w:hanging="360"/>
      </w:pPr>
    </w:lvl>
    <w:lvl w:ilvl="8" w:tplc="0409001B" w:tentative="1">
      <w:start w:val="1"/>
      <w:numFmt w:val="lowerRoman"/>
      <w:lvlText w:val="%9."/>
      <w:lvlJc w:val="right"/>
      <w:pPr>
        <w:ind w:left="6632" w:hanging="180"/>
      </w:pPr>
    </w:lvl>
  </w:abstractNum>
  <w:abstractNum w:abstractNumId="5" w15:restartNumberingAfterBreak="0">
    <w:nsid w:val="48B926FE"/>
    <w:multiLevelType w:val="hybridMultilevel"/>
    <w:tmpl w:val="1082B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D300D4"/>
    <w:multiLevelType w:val="hybridMultilevel"/>
    <w:tmpl w:val="0B74AF3C"/>
    <w:lvl w:ilvl="0" w:tplc="46DCB712">
      <w:start w:val="1"/>
      <w:numFmt w:val="decimal"/>
      <w:lvlText w:val="%1"/>
      <w:lvlJc w:val="left"/>
      <w:pPr>
        <w:ind w:left="1534" w:hanging="510"/>
      </w:pPr>
      <w:rPr>
        <w:rFonts w:hint="default"/>
      </w:rPr>
    </w:lvl>
    <w:lvl w:ilvl="1" w:tplc="04090019" w:tentative="1">
      <w:start w:val="1"/>
      <w:numFmt w:val="lowerLetter"/>
      <w:lvlText w:val="%2."/>
      <w:lvlJc w:val="left"/>
      <w:pPr>
        <w:ind w:left="1952" w:hanging="360"/>
      </w:pPr>
    </w:lvl>
    <w:lvl w:ilvl="2" w:tplc="0409001B" w:tentative="1">
      <w:start w:val="1"/>
      <w:numFmt w:val="lowerRoman"/>
      <w:lvlText w:val="%3."/>
      <w:lvlJc w:val="right"/>
      <w:pPr>
        <w:ind w:left="2672" w:hanging="180"/>
      </w:pPr>
    </w:lvl>
    <w:lvl w:ilvl="3" w:tplc="0409000F" w:tentative="1">
      <w:start w:val="1"/>
      <w:numFmt w:val="decimal"/>
      <w:lvlText w:val="%4."/>
      <w:lvlJc w:val="left"/>
      <w:pPr>
        <w:ind w:left="3392" w:hanging="360"/>
      </w:pPr>
    </w:lvl>
    <w:lvl w:ilvl="4" w:tplc="04090019" w:tentative="1">
      <w:start w:val="1"/>
      <w:numFmt w:val="lowerLetter"/>
      <w:lvlText w:val="%5."/>
      <w:lvlJc w:val="left"/>
      <w:pPr>
        <w:ind w:left="4112" w:hanging="360"/>
      </w:pPr>
    </w:lvl>
    <w:lvl w:ilvl="5" w:tplc="0409001B" w:tentative="1">
      <w:start w:val="1"/>
      <w:numFmt w:val="lowerRoman"/>
      <w:lvlText w:val="%6."/>
      <w:lvlJc w:val="right"/>
      <w:pPr>
        <w:ind w:left="4832" w:hanging="180"/>
      </w:pPr>
    </w:lvl>
    <w:lvl w:ilvl="6" w:tplc="0409000F" w:tentative="1">
      <w:start w:val="1"/>
      <w:numFmt w:val="decimal"/>
      <w:lvlText w:val="%7."/>
      <w:lvlJc w:val="left"/>
      <w:pPr>
        <w:ind w:left="5552" w:hanging="360"/>
      </w:pPr>
    </w:lvl>
    <w:lvl w:ilvl="7" w:tplc="04090019" w:tentative="1">
      <w:start w:val="1"/>
      <w:numFmt w:val="lowerLetter"/>
      <w:lvlText w:val="%8."/>
      <w:lvlJc w:val="left"/>
      <w:pPr>
        <w:ind w:left="6272" w:hanging="360"/>
      </w:pPr>
    </w:lvl>
    <w:lvl w:ilvl="8" w:tplc="0409001B" w:tentative="1">
      <w:start w:val="1"/>
      <w:numFmt w:val="lowerRoman"/>
      <w:lvlText w:val="%9."/>
      <w:lvlJc w:val="right"/>
      <w:pPr>
        <w:ind w:left="6992" w:hanging="180"/>
      </w:pPr>
    </w:lvl>
  </w:abstractNum>
  <w:abstractNum w:abstractNumId="7" w15:restartNumberingAfterBreak="0">
    <w:nsid w:val="4D9B0201"/>
    <w:multiLevelType w:val="hybridMultilevel"/>
    <w:tmpl w:val="FF5068E8"/>
    <w:lvl w:ilvl="0" w:tplc="46DCB712">
      <w:start w:val="1"/>
      <w:numFmt w:val="decimal"/>
      <w:lvlText w:val="%1"/>
      <w:lvlJc w:val="left"/>
      <w:pPr>
        <w:ind w:left="1022" w:hanging="5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7FC7984"/>
    <w:multiLevelType w:val="hybridMultilevel"/>
    <w:tmpl w:val="1ECA84DC"/>
    <w:lvl w:ilvl="0" w:tplc="46DCB712">
      <w:start w:val="1"/>
      <w:numFmt w:val="decimal"/>
      <w:lvlText w:val="%1"/>
      <w:lvlJc w:val="left"/>
      <w:pPr>
        <w:ind w:left="1230" w:hanging="51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9" w15:restartNumberingAfterBreak="0">
    <w:nsid w:val="6A712FF1"/>
    <w:multiLevelType w:val="hybridMultilevel"/>
    <w:tmpl w:val="D7902756"/>
    <w:lvl w:ilvl="0" w:tplc="46DCB712">
      <w:start w:val="1"/>
      <w:numFmt w:val="decimal"/>
      <w:lvlText w:val="%1"/>
      <w:lvlJc w:val="left"/>
      <w:pPr>
        <w:ind w:left="1022" w:hanging="510"/>
      </w:pPr>
      <w:rPr>
        <w:rFonts w:hint="default"/>
      </w:rPr>
    </w:lvl>
    <w:lvl w:ilvl="1" w:tplc="04090019" w:tentative="1">
      <w:start w:val="1"/>
      <w:numFmt w:val="lowerLetter"/>
      <w:lvlText w:val="%2."/>
      <w:lvlJc w:val="left"/>
      <w:pPr>
        <w:ind w:left="1592" w:hanging="360"/>
      </w:pPr>
    </w:lvl>
    <w:lvl w:ilvl="2" w:tplc="0409001B" w:tentative="1">
      <w:start w:val="1"/>
      <w:numFmt w:val="lowerRoman"/>
      <w:lvlText w:val="%3."/>
      <w:lvlJc w:val="right"/>
      <w:pPr>
        <w:ind w:left="2312" w:hanging="180"/>
      </w:pPr>
    </w:lvl>
    <w:lvl w:ilvl="3" w:tplc="0409000F" w:tentative="1">
      <w:start w:val="1"/>
      <w:numFmt w:val="decimal"/>
      <w:lvlText w:val="%4."/>
      <w:lvlJc w:val="left"/>
      <w:pPr>
        <w:ind w:left="3032" w:hanging="360"/>
      </w:pPr>
    </w:lvl>
    <w:lvl w:ilvl="4" w:tplc="04090019" w:tentative="1">
      <w:start w:val="1"/>
      <w:numFmt w:val="lowerLetter"/>
      <w:lvlText w:val="%5."/>
      <w:lvlJc w:val="left"/>
      <w:pPr>
        <w:ind w:left="3752" w:hanging="360"/>
      </w:pPr>
    </w:lvl>
    <w:lvl w:ilvl="5" w:tplc="0409001B" w:tentative="1">
      <w:start w:val="1"/>
      <w:numFmt w:val="lowerRoman"/>
      <w:lvlText w:val="%6."/>
      <w:lvlJc w:val="right"/>
      <w:pPr>
        <w:ind w:left="4472" w:hanging="180"/>
      </w:pPr>
    </w:lvl>
    <w:lvl w:ilvl="6" w:tplc="0409000F" w:tentative="1">
      <w:start w:val="1"/>
      <w:numFmt w:val="decimal"/>
      <w:lvlText w:val="%7."/>
      <w:lvlJc w:val="left"/>
      <w:pPr>
        <w:ind w:left="5192" w:hanging="360"/>
      </w:pPr>
    </w:lvl>
    <w:lvl w:ilvl="7" w:tplc="04090019" w:tentative="1">
      <w:start w:val="1"/>
      <w:numFmt w:val="lowerLetter"/>
      <w:lvlText w:val="%8."/>
      <w:lvlJc w:val="left"/>
      <w:pPr>
        <w:ind w:left="5912" w:hanging="360"/>
      </w:pPr>
    </w:lvl>
    <w:lvl w:ilvl="8" w:tplc="0409001B" w:tentative="1">
      <w:start w:val="1"/>
      <w:numFmt w:val="lowerRoman"/>
      <w:lvlText w:val="%9."/>
      <w:lvlJc w:val="right"/>
      <w:pPr>
        <w:ind w:left="6632" w:hanging="180"/>
      </w:pPr>
    </w:lvl>
  </w:abstractNum>
  <w:abstractNum w:abstractNumId="10" w15:restartNumberingAfterBreak="0">
    <w:nsid w:val="702762D1"/>
    <w:multiLevelType w:val="hybridMultilevel"/>
    <w:tmpl w:val="561034F0"/>
    <w:lvl w:ilvl="0" w:tplc="46DCB712">
      <w:start w:val="1"/>
      <w:numFmt w:val="decimal"/>
      <w:lvlText w:val="%1"/>
      <w:lvlJc w:val="left"/>
      <w:pPr>
        <w:ind w:left="1534" w:hanging="510"/>
      </w:pPr>
      <w:rPr>
        <w:rFonts w:hint="default"/>
      </w:rPr>
    </w:lvl>
    <w:lvl w:ilvl="1" w:tplc="04090019" w:tentative="1">
      <w:start w:val="1"/>
      <w:numFmt w:val="lowerLetter"/>
      <w:lvlText w:val="%2."/>
      <w:lvlJc w:val="left"/>
      <w:pPr>
        <w:ind w:left="1952" w:hanging="360"/>
      </w:pPr>
    </w:lvl>
    <w:lvl w:ilvl="2" w:tplc="0409001B" w:tentative="1">
      <w:start w:val="1"/>
      <w:numFmt w:val="lowerRoman"/>
      <w:lvlText w:val="%3."/>
      <w:lvlJc w:val="right"/>
      <w:pPr>
        <w:ind w:left="2672" w:hanging="180"/>
      </w:pPr>
    </w:lvl>
    <w:lvl w:ilvl="3" w:tplc="0409000F" w:tentative="1">
      <w:start w:val="1"/>
      <w:numFmt w:val="decimal"/>
      <w:lvlText w:val="%4."/>
      <w:lvlJc w:val="left"/>
      <w:pPr>
        <w:ind w:left="3392" w:hanging="360"/>
      </w:pPr>
    </w:lvl>
    <w:lvl w:ilvl="4" w:tplc="04090019" w:tentative="1">
      <w:start w:val="1"/>
      <w:numFmt w:val="lowerLetter"/>
      <w:lvlText w:val="%5."/>
      <w:lvlJc w:val="left"/>
      <w:pPr>
        <w:ind w:left="4112" w:hanging="360"/>
      </w:pPr>
    </w:lvl>
    <w:lvl w:ilvl="5" w:tplc="0409001B" w:tentative="1">
      <w:start w:val="1"/>
      <w:numFmt w:val="lowerRoman"/>
      <w:lvlText w:val="%6."/>
      <w:lvlJc w:val="right"/>
      <w:pPr>
        <w:ind w:left="4832" w:hanging="180"/>
      </w:pPr>
    </w:lvl>
    <w:lvl w:ilvl="6" w:tplc="0409000F" w:tentative="1">
      <w:start w:val="1"/>
      <w:numFmt w:val="decimal"/>
      <w:lvlText w:val="%7."/>
      <w:lvlJc w:val="left"/>
      <w:pPr>
        <w:ind w:left="5552" w:hanging="360"/>
      </w:pPr>
    </w:lvl>
    <w:lvl w:ilvl="7" w:tplc="04090019" w:tentative="1">
      <w:start w:val="1"/>
      <w:numFmt w:val="lowerLetter"/>
      <w:lvlText w:val="%8."/>
      <w:lvlJc w:val="left"/>
      <w:pPr>
        <w:ind w:left="6272" w:hanging="360"/>
      </w:pPr>
    </w:lvl>
    <w:lvl w:ilvl="8" w:tplc="0409001B" w:tentative="1">
      <w:start w:val="1"/>
      <w:numFmt w:val="lowerRoman"/>
      <w:lvlText w:val="%9."/>
      <w:lvlJc w:val="right"/>
      <w:pPr>
        <w:ind w:left="6992" w:hanging="180"/>
      </w:pPr>
    </w:lvl>
  </w:abstractNum>
  <w:abstractNum w:abstractNumId="11" w15:restartNumberingAfterBreak="0">
    <w:nsid w:val="717E4E22"/>
    <w:multiLevelType w:val="hybridMultilevel"/>
    <w:tmpl w:val="4BC2C8EC"/>
    <w:lvl w:ilvl="0" w:tplc="0409000F">
      <w:start w:val="1"/>
      <w:numFmt w:val="decimal"/>
      <w:lvlText w:val="%1."/>
      <w:lvlJc w:val="left"/>
      <w:pPr>
        <w:ind w:left="517" w:hanging="360"/>
      </w:pPr>
    </w:lvl>
    <w:lvl w:ilvl="1" w:tplc="04090019" w:tentative="1">
      <w:start w:val="1"/>
      <w:numFmt w:val="lowerLetter"/>
      <w:lvlText w:val="%2."/>
      <w:lvlJc w:val="left"/>
      <w:pPr>
        <w:ind w:left="1237" w:hanging="360"/>
      </w:pPr>
    </w:lvl>
    <w:lvl w:ilvl="2" w:tplc="0409001B" w:tentative="1">
      <w:start w:val="1"/>
      <w:numFmt w:val="lowerRoman"/>
      <w:lvlText w:val="%3."/>
      <w:lvlJc w:val="right"/>
      <w:pPr>
        <w:ind w:left="1957" w:hanging="180"/>
      </w:pPr>
    </w:lvl>
    <w:lvl w:ilvl="3" w:tplc="0409000F" w:tentative="1">
      <w:start w:val="1"/>
      <w:numFmt w:val="decimal"/>
      <w:lvlText w:val="%4."/>
      <w:lvlJc w:val="left"/>
      <w:pPr>
        <w:ind w:left="2677" w:hanging="360"/>
      </w:pPr>
    </w:lvl>
    <w:lvl w:ilvl="4" w:tplc="04090019" w:tentative="1">
      <w:start w:val="1"/>
      <w:numFmt w:val="lowerLetter"/>
      <w:lvlText w:val="%5."/>
      <w:lvlJc w:val="left"/>
      <w:pPr>
        <w:ind w:left="3397" w:hanging="360"/>
      </w:pPr>
    </w:lvl>
    <w:lvl w:ilvl="5" w:tplc="0409001B" w:tentative="1">
      <w:start w:val="1"/>
      <w:numFmt w:val="lowerRoman"/>
      <w:lvlText w:val="%6."/>
      <w:lvlJc w:val="right"/>
      <w:pPr>
        <w:ind w:left="4117" w:hanging="180"/>
      </w:pPr>
    </w:lvl>
    <w:lvl w:ilvl="6" w:tplc="0409000F" w:tentative="1">
      <w:start w:val="1"/>
      <w:numFmt w:val="decimal"/>
      <w:lvlText w:val="%7."/>
      <w:lvlJc w:val="left"/>
      <w:pPr>
        <w:ind w:left="4837" w:hanging="360"/>
      </w:pPr>
    </w:lvl>
    <w:lvl w:ilvl="7" w:tplc="04090019" w:tentative="1">
      <w:start w:val="1"/>
      <w:numFmt w:val="lowerLetter"/>
      <w:lvlText w:val="%8."/>
      <w:lvlJc w:val="left"/>
      <w:pPr>
        <w:ind w:left="5557" w:hanging="360"/>
      </w:pPr>
    </w:lvl>
    <w:lvl w:ilvl="8" w:tplc="0409001B" w:tentative="1">
      <w:start w:val="1"/>
      <w:numFmt w:val="lowerRoman"/>
      <w:lvlText w:val="%9."/>
      <w:lvlJc w:val="right"/>
      <w:pPr>
        <w:ind w:left="6277" w:hanging="180"/>
      </w:pPr>
    </w:lvl>
  </w:abstractNum>
  <w:num w:numId="1" w16cid:durableId="481820870">
    <w:abstractNumId w:val="3"/>
  </w:num>
  <w:num w:numId="2" w16cid:durableId="1223130015">
    <w:abstractNumId w:val="5"/>
  </w:num>
  <w:num w:numId="3" w16cid:durableId="1689991204">
    <w:abstractNumId w:val="9"/>
  </w:num>
  <w:num w:numId="4" w16cid:durableId="229926407">
    <w:abstractNumId w:val="10"/>
  </w:num>
  <w:num w:numId="5" w16cid:durableId="1449932577">
    <w:abstractNumId w:val="6"/>
  </w:num>
  <w:num w:numId="6" w16cid:durableId="1013654652">
    <w:abstractNumId w:val="8"/>
  </w:num>
  <w:num w:numId="7" w16cid:durableId="1948002615">
    <w:abstractNumId w:val="4"/>
  </w:num>
  <w:num w:numId="8" w16cid:durableId="1369064672">
    <w:abstractNumId w:val="7"/>
  </w:num>
  <w:num w:numId="9" w16cid:durableId="2124227846">
    <w:abstractNumId w:val="2"/>
  </w:num>
  <w:num w:numId="10" w16cid:durableId="13188158">
    <w:abstractNumId w:val="11"/>
  </w:num>
  <w:num w:numId="11" w16cid:durableId="1447238243">
    <w:abstractNumId w:val="4"/>
    <w:lvlOverride w:ilvl="0">
      <w:lvl w:ilvl="0" w:tplc="46DCB712">
        <w:start w:val="1"/>
        <w:numFmt w:val="decimal"/>
        <w:lvlText w:val="%1"/>
        <w:lvlJc w:val="left"/>
        <w:pPr>
          <w:ind w:left="1022" w:hanging="51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2" w16cid:durableId="83457149">
    <w:abstractNumId w:val="1"/>
  </w:num>
  <w:num w:numId="13" w16cid:durableId="529076463">
    <w:abstractNumId w:val="0"/>
  </w:num>
  <w:num w:numId="14" w16cid:durableId="1247228629">
    <w:abstractNumId w:val="0"/>
    <w:lvlOverride w:ilvl="0">
      <w:lvl w:ilvl="0">
        <w:start w:val="1"/>
        <w:numFmt w:val="bullet"/>
        <w:lvlText w:val=""/>
        <w:lvlJc w:val="left"/>
        <w:pPr>
          <w:ind w:left="360" w:hanging="360"/>
        </w:pPr>
        <w:rPr>
          <w:rFonts w:ascii="Symbol" w:hAnsi="Symbol" w:cs="Symbol" w:hint="default"/>
          <w:b w:val="0"/>
          <w:bCs w:val="0"/>
          <w:i w:val="0"/>
          <w:iCs w:val="0"/>
          <w:strike w:val="0"/>
          <w:color w:val="auto"/>
          <w:sz w:val="20"/>
          <w:szCs w:val="20"/>
          <w:u w:val="none"/>
        </w:rPr>
      </w:lvl>
    </w:lvlOverride>
    <w:lvlOverride w:ilvl="1">
      <w:lvl w:ilvl="1">
        <w:start w:val="1"/>
        <w:numFmt w:val="bullet"/>
        <w:lvlText w:val=""/>
        <w:lvlJc w:val="left"/>
        <w:pPr>
          <w:ind w:left="1080" w:hanging="360"/>
        </w:pPr>
        <w:rPr>
          <w:rFonts w:ascii="Symbol" w:hAnsi="Symbol" w:cs="Symbol" w:hint="default"/>
          <w:b/>
          <w:bCs/>
          <w:i w:val="0"/>
          <w:iCs w:val="0"/>
          <w:strike w:val="0"/>
          <w:color w:val="auto"/>
          <w:sz w:val="20"/>
          <w:szCs w:val="20"/>
          <w:u w:val="none"/>
        </w:rPr>
      </w:lvl>
    </w:lvlOverride>
    <w:lvlOverride w:ilvl="2">
      <w:lvl w:ilvl="2">
        <w:start w:val="1"/>
        <w:numFmt w:val="bullet"/>
        <w:lvlText w:val=""/>
        <w:lvlJc w:val="left"/>
        <w:pPr>
          <w:ind w:left="1440" w:hanging="360"/>
        </w:pPr>
        <w:rPr>
          <w:rFonts w:ascii="Symbol" w:hAnsi="Symbol" w:cs="Symbol" w:hint="default"/>
          <w:b/>
          <w:bCs/>
          <w:i w:val="0"/>
          <w:iCs w:val="0"/>
          <w:strike w:val="0"/>
          <w:color w:val="auto"/>
          <w:sz w:val="20"/>
          <w:szCs w:val="20"/>
          <w:u w:val="none"/>
        </w:rPr>
      </w:lvl>
    </w:lvlOverride>
    <w:lvlOverride w:ilvl="3">
      <w:lvl w:ilvl="3">
        <w:start w:val="1"/>
        <w:numFmt w:val="bullet"/>
        <w:lvlText w:val=""/>
        <w:lvlJc w:val="left"/>
        <w:pPr>
          <w:ind w:left="1800" w:hanging="360"/>
        </w:pPr>
        <w:rPr>
          <w:rFonts w:ascii="Symbol" w:hAnsi="Symbol" w:cs="Symbol" w:hint="default"/>
          <w:b/>
          <w:bCs/>
          <w:i w:val="0"/>
          <w:iCs w:val="0"/>
          <w:strike w:val="0"/>
          <w:color w:val="auto"/>
          <w:sz w:val="20"/>
          <w:szCs w:val="20"/>
          <w:u w:val="none"/>
        </w:rPr>
      </w:lvl>
    </w:lvlOverride>
    <w:lvlOverride w:ilvl="4">
      <w:lvl w:ilvl="4">
        <w:start w:val="1"/>
        <w:numFmt w:val="bullet"/>
        <w:lvlText w:val=""/>
        <w:lvlJc w:val="left"/>
        <w:pPr>
          <w:ind w:left="2160" w:hanging="360"/>
        </w:pPr>
        <w:rPr>
          <w:rFonts w:ascii="Symbol" w:hAnsi="Symbol" w:cs="Symbol" w:hint="default"/>
          <w:b/>
          <w:bCs/>
          <w:i w:val="0"/>
          <w:iCs w:val="0"/>
          <w:strike w:val="0"/>
          <w:color w:val="auto"/>
          <w:sz w:val="20"/>
          <w:szCs w:val="20"/>
          <w:u w:val="none"/>
        </w:rPr>
      </w:lvl>
    </w:lvlOverride>
    <w:lvlOverride w:ilvl="5">
      <w:lvl w:ilvl="5">
        <w:start w:val="1"/>
        <w:numFmt w:val="bullet"/>
        <w:lvlText w:val=""/>
        <w:lvlJc w:val="left"/>
        <w:pPr>
          <w:ind w:left="2520" w:hanging="360"/>
        </w:pPr>
        <w:rPr>
          <w:rFonts w:ascii="Symbol" w:hAnsi="Symbol" w:cs="Symbol" w:hint="default"/>
          <w:b/>
          <w:bCs/>
          <w:i w:val="0"/>
          <w:iCs w:val="0"/>
          <w:strike w:val="0"/>
          <w:color w:val="auto"/>
          <w:sz w:val="20"/>
          <w:szCs w:val="20"/>
          <w:u w:val="none"/>
        </w:rPr>
      </w:lvl>
    </w:lvlOverride>
    <w:lvlOverride w:ilvl="6">
      <w:lvl w:ilvl="6">
        <w:start w:val="1"/>
        <w:numFmt w:val="bullet"/>
        <w:lvlText w:val=""/>
        <w:lvlJc w:val="left"/>
        <w:pPr>
          <w:ind w:left="2880" w:hanging="360"/>
        </w:pPr>
        <w:rPr>
          <w:rFonts w:ascii="Symbol" w:hAnsi="Symbol" w:cs="Symbol" w:hint="default"/>
          <w:b/>
          <w:bCs/>
          <w:i w:val="0"/>
          <w:iCs w:val="0"/>
          <w:strike w:val="0"/>
          <w:color w:val="auto"/>
          <w:sz w:val="20"/>
          <w:szCs w:val="20"/>
          <w:u w:val="none"/>
        </w:rPr>
      </w:lvl>
    </w:lvlOverride>
    <w:lvlOverride w:ilvl="7">
      <w:lvl w:ilvl="7">
        <w:start w:val="1"/>
        <w:numFmt w:val="bullet"/>
        <w:lvlText w:val=""/>
        <w:lvlJc w:val="left"/>
        <w:pPr>
          <w:ind w:left="3240" w:hanging="360"/>
        </w:pPr>
        <w:rPr>
          <w:rFonts w:ascii="Symbol" w:hAnsi="Symbol" w:cs="Symbol" w:hint="default"/>
          <w:b/>
          <w:bCs/>
          <w:i w:val="0"/>
          <w:iCs w:val="0"/>
          <w:strike w:val="0"/>
          <w:color w:val="auto"/>
          <w:sz w:val="20"/>
          <w:szCs w:val="20"/>
          <w:u w:val="none"/>
        </w:rPr>
      </w:lvl>
    </w:lvlOverride>
    <w:lvlOverride w:ilvl="8">
      <w:lvl w:ilvl="8">
        <w:start w:val="1"/>
        <w:numFmt w:val="bullet"/>
        <w:lvlText w:val=""/>
        <w:lvlJc w:val="left"/>
        <w:pPr>
          <w:ind w:left="3600" w:hanging="360"/>
        </w:pPr>
        <w:rPr>
          <w:rFonts w:ascii="Symbol" w:hAnsi="Symbol" w:cs="Symbol" w:hint="default"/>
          <w:b/>
          <w:bCs/>
          <w:i w:val="0"/>
          <w:iCs w:val="0"/>
          <w:strike w:val="0"/>
          <w:color w:val="auto"/>
          <w:sz w:val="20"/>
          <w:szCs w:val="20"/>
          <w:u w:val="none"/>
        </w:rPr>
      </w:lvl>
    </w:lvlOverride>
  </w:num>
  <w:num w:numId="15" w16cid:durableId="1384989081">
    <w:abstractNumId w:val="0"/>
    <w:lvlOverride w:ilvl="0">
      <w:lvl w:ilvl="0">
        <w:start w:val="1"/>
        <w:numFmt w:val="bullet"/>
        <w:lvlText w:val=""/>
        <w:lvlJc w:val="left"/>
        <w:pPr>
          <w:ind w:left="360" w:hanging="360"/>
        </w:pPr>
        <w:rPr>
          <w:rFonts w:ascii="Symbol" w:hAnsi="Symbol" w:cs="Symbol" w:hint="default"/>
          <w:b w:val="0"/>
          <w:bCs w:val="0"/>
          <w:i w:val="0"/>
          <w:iCs w:val="0"/>
          <w:strike w:val="0"/>
          <w:color w:val="FF0000"/>
          <w:sz w:val="20"/>
          <w:szCs w:val="20"/>
          <w:u w:val="none"/>
        </w:rPr>
      </w:lvl>
    </w:lvlOverride>
    <w:lvlOverride w:ilvl="1">
      <w:lvl w:ilvl="1">
        <w:start w:val="1"/>
        <w:numFmt w:val="bullet"/>
        <w:lvlText w:val=""/>
        <w:lvlJc w:val="left"/>
        <w:pPr>
          <w:ind w:left="1080" w:hanging="360"/>
        </w:pPr>
        <w:rPr>
          <w:rFonts w:ascii="Symbol" w:hAnsi="Symbol" w:cs="Symbol" w:hint="default"/>
          <w:b/>
          <w:bCs/>
          <w:i w:val="0"/>
          <w:iCs w:val="0"/>
          <w:strike w:val="0"/>
          <w:color w:val="auto"/>
          <w:sz w:val="20"/>
          <w:szCs w:val="20"/>
          <w:u w:val="none"/>
        </w:rPr>
      </w:lvl>
    </w:lvlOverride>
    <w:lvlOverride w:ilvl="2">
      <w:lvl w:ilvl="2">
        <w:start w:val="1"/>
        <w:numFmt w:val="bullet"/>
        <w:lvlText w:val=""/>
        <w:lvlJc w:val="left"/>
        <w:pPr>
          <w:ind w:left="1440" w:hanging="360"/>
        </w:pPr>
        <w:rPr>
          <w:rFonts w:ascii="Symbol" w:hAnsi="Symbol" w:cs="Symbol" w:hint="default"/>
          <w:b/>
          <w:bCs/>
          <w:i w:val="0"/>
          <w:iCs w:val="0"/>
          <w:strike w:val="0"/>
          <w:color w:val="auto"/>
          <w:sz w:val="20"/>
          <w:szCs w:val="20"/>
          <w:u w:val="none"/>
        </w:rPr>
      </w:lvl>
    </w:lvlOverride>
    <w:lvlOverride w:ilvl="3">
      <w:lvl w:ilvl="3">
        <w:start w:val="1"/>
        <w:numFmt w:val="bullet"/>
        <w:lvlText w:val=""/>
        <w:lvlJc w:val="left"/>
        <w:pPr>
          <w:ind w:left="1800" w:hanging="360"/>
        </w:pPr>
        <w:rPr>
          <w:rFonts w:ascii="Symbol" w:hAnsi="Symbol" w:cs="Symbol" w:hint="default"/>
          <w:b/>
          <w:bCs/>
          <w:i w:val="0"/>
          <w:iCs w:val="0"/>
          <w:strike w:val="0"/>
          <w:color w:val="auto"/>
          <w:sz w:val="20"/>
          <w:szCs w:val="20"/>
          <w:u w:val="none"/>
        </w:rPr>
      </w:lvl>
    </w:lvlOverride>
    <w:lvlOverride w:ilvl="4">
      <w:lvl w:ilvl="4">
        <w:start w:val="1"/>
        <w:numFmt w:val="bullet"/>
        <w:lvlText w:val=""/>
        <w:lvlJc w:val="left"/>
        <w:pPr>
          <w:ind w:left="2160" w:hanging="360"/>
        </w:pPr>
        <w:rPr>
          <w:rFonts w:ascii="Symbol" w:hAnsi="Symbol" w:cs="Symbol" w:hint="default"/>
          <w:b/>
          <w:bCs/>
          <w:i w:val="0"/>
          <w:iCs w:val="0"/>
          <w:strike w:val="0"/>
          <w:color w:val="auto"/>
          <w:sz w:val="20"/>
          <w:szCs w:val="20"/>
          <w:u w:val="none"/>
        </w:rPr>
      </w:lvl>
    </w:lvlOverride>
    <w:lvlOverride w:ilvl="5">
      <w:lvl w:ilvl="5">
        <w:start w:val="1"/>
        <w:numFmt w:val="bullet"/>
        <w:lvlText w:val=""/>
        <w:lvlJc w:val="left"/>
        <w:pPr>
          <w:ind w:left="2520" w:hanging="360"/>
        </w:pPr>
        <w:rPr>
          <w:rFonts w:ascii="Symbol" w:hAnsi="Symbol" w:cs="Symbol" w:hint="default"/>
          <w:b/>
          <w:bCs/>
          <w:i w:val="0"/>
          <w:iCs w:val="0"/>
          <w:strike w:val="0"/>
          <w:color w:val="auto"/>
          <w:sz w:val="20"/>
          <w:szCs w:val="20"/>
          <w:u w:val="none"/>
        </w:rPr>
      </w:lvl>
    </w:lvlOverride>
    <w:lvlOverride w:ilvl="6">
      <w:lvl w:ilvl="6">
        <w:start w:val="1"/>
        <w:numFmt w:val="bullet"/>
        <w:lvlText w:val=""/>
        <w:lvlJc w:val="left"/>
        <w:pPr>
          <w:ind w:left="2880" w:hanging="360"/>
        </w:pPr>
        <w:rPr>
          <w:rFonts w:ascii="Symbol" w:hAnsi="Symbol" w:cs="Symbol" w:hint="default"/>
          <w:b/>
          <w:bCs/>
          <w:i w:val="0"/>
          <w:iCs w:val="0"/>
          <w:strike w:val="0"/>
          <w:color w:val="auto"/>
          <w:sz w:val="20"/>
          <w:szCs w:val="20"/>
          <w:u w:val="none"/>
        </w:rPr>
      </w:lvl>
    </w:lvlOverride>
    <w:lvlOverride w:ilvl="7">
      <w:lvl w:ilvl="7">
        <w:start w:val="1"/>
        <w:numFmt w:val="bullet"/>
        <w:lvlText w:val=""/>
        <w:lvlJc w:val="left"/>
        <w:pPr>
          <w:ind w:left="3240" w:hanging="360"/>
        </w:pPr>
        <w:rPr>
          <w:rFonts w:ascii="Symbol" w:hAnsi="Symbol" w:cs="Symbol" w:hint="default"/>
          <w:b/>
          <w:bCs/>
          <w:i w:val="0"/>
          <w:iCs w:val="0"/>
          <w:strike w:val="0"/>
          <w:color w:val="auto"/>
          <w:sz w:val="20"/>
          <w:szCs w:val="20"/>
          <w:u w:val="none"/>
        </w:rPr>
      </w:lvl>
    </w:lvlOverride>
    <w:lvlOverride w:ilvl="8">
      <w:lvl w:ilvl="8">
        <w:start w:val="1"/>
        <w:numFmt w:val="bullet"/>
        <w:lvlText w:val=""/>
        <w:lvlJc w:val="left"/>
        <w:pPr>
          <w:ind w:left="3600" w:hanging="360"/>
        </w:pPr>
        <w:rPr>
          <w:rFonts w:ascii="Symbol" w:hAnsi="Symbol" w:cs="Symbol" w:hint="default"/>
          <w:b/>
          <w:bCs/>
          <w:i w:val="0"/>
          <w:iCs w:val="0"/>
          <w:strike w:val="0"/>
          <w:color w:val="auto"/>
          <w:sz w:val="20"/>
          <w:szCs w:val="20"/>
          <w:u w:val="none"/>
        </w:rPr>
      </w:lvl>
    </w:lvlOverride>
  </w:num>
  <w:num w:numId="16" w16cid:durableId="1113790027">
    <w:abstractNumId w:val="0"/>
    <w:lvlOverride w:ilvl="0">
      <w:lvl w:ilvl="0">
        <w:start w:val="1"/>
        <w:numFmt w:val="decimal"/>
        <w:lvlText w:val=""/>
        <w:lvlJc w:val="left"/>
        <w:pPr>
          <w:ind w:left="360" w:hanging="360"/>
        </w:pPr>
        <w:rPr>
          <w:rFonts w:ascii="Symbol" w:hAnsi="Symbol" w:cs="Symbol" w:hint="default"/>
          <w:b w:val="0"/>
          <w:bCs w:val="0"/>
          <w:i w:val="0"/>
          <w:iCs w:val="0"/>
          <w:strike w:val="0"/>
          <w:dstrike w:val="0"/>
          <w:color w:val="auto"/>
          <w:sz w:val="20"/>
          <w:szCs w:val="20"/>
          <w:u w:val="none"/>
          <w:effect w:val="none"/>
        </w:rPr>
      </w:lvl>
    </w:lvlOverride>
    <w:lvlOverride w:ilvl="1">
      <w:lvl w:ilvl="1">
        <w:start w:val="1"/>
        <w:numFmt w:val="decimal"/>
        <w:lvlText w:val=""/>
        <w:lvlJc w:val="left"/>
        <w:pPr>
          <w:ind w:left="1080" w:hanging="360"/>
        </w:pPr>
        <w:rPr>
          <w:rFonts w:ascii="Symbol" w:hAnsi="Symbol" w:cs="Symbol" w:hint="default"/>
          <w:b/>
          <w:bCs/>
          <w:i w:val="0"/>
          <w:iCs w:val="0"/>
          <w:strike w:val="0"/>
          <w:dstrike w:val="0"/>
          <w:color w:val="auto"/>
          <w:sz w:val="20"/>
          <w:szCs w:val="20"/>
          <w:u w:val="none"/>
          <w:effect w:val="none"/>
        </w:rPr>
      </w:lvl>
    </w:lvlOverride>
    <w:lvlOverride w:ilvl="2">
      <w:lvl w:ilvl="2">
        <w:start w:val="1"/>
        <w:numFmt w:val="decimal"/>
        <w:lvlText w:val=""/>
        <w:lvlJc w:val="left"/>
        <w:pPr>
          <w:ind w:left="1440" w:hanging="360"/>
        </w:pPr>
        <w:rPr>
          <w:rFonts w:ascii="Symbol" w:hAnsi="Symbol" w:cs="Symbol" w:hint="default"/>
          <w:b/>
          <w:bCs/>
          <w:i w:val="0"/>
          <w:iCs w:val="0"/>
          <w:strike w:val="0"/>
          <w:dstrike w:val="0"/>
          <w:color w:val="auto"/>
          <w:sz w:val="20"/>
          <w:szCs w:val="20"/>
          <w:u w:val="none"/>
          <w:effect w:val="none"/>
        </w:rPr>
      </w:lvl>
    </w:lvlOverride>
    <w:lvlOverride w:ilvl="3">
      <w:lvl w:ilvl="3">
        <w:start w:val="1"/>
        <w:numFmt w:val="decimal"/>
        <w:lvlText w:val=""/>
        <w:lvlJc w:val="left"/>
        <w:pPr>
          <w:ind w:left="1800" w:hanging="360"/>
        </w:pPr>
        <w:rPr>
          <w:rFonts w:ascii="Symbol" w:hAnsi="Symbol" w:cs="Symbol" w:hint="default"/>
          <w:b/>
          <w:bCs/>
          <w:i w:val="0"/>
          <w:iCs w:val="0"/>
          <w:strike w:val="0"/>
          <w:dstrike w:val="0"/>
          <w:color w:val="auto"/>
          <w:sz w:val="20"/>
          <w:szCs w:val="20"/>
          <w:u w:val="none"/>
          <w:effect w:val="none"/>
        </w:rPr>
      </w:lvl>
    </w:lvlOverride>
    <w:lvlOverride w:ilvl="4">
      <w:lvl w:ilvl="4">
        <w:start w:val="1"/>
        <w:numFmt w:val="decimal"/>
        <w:lvlText w:val=""/>
        <w:lvlJc w:val="left"/>
        <w:pPr>
          <w:ind w:left="2160" w:hanging="360"/>
        </w:pPr>
        <w:rPr>
          <w:rFonts w:ascii="Symbol" w:hAnsi="Symbol" w:cs="Symbol" w:hint="default"/>
          <w:b/>
          <w:bCs/>
          <w:i w:val="0"/>
          <w:iCs w:val="0"/>
          <w:strike w:val="0"/>
          <w:dstrike w:val="0"/>
          <w:color w:val="auto"/>
          <w:sz w:val="20"/>
          <w:szCs w:val="20"/>
          <w:u w:val="none"/>
          <w:effect w:val="none"/>
        </w:rPr>
      </w:lvl>
    </w:lvlOverride>
    <w:lvlOverride w:ilvl="5">
      <w:lvl w:ilvl="5">
        <w:start w:val="1"/>
        <w:numFmt w:val="decimal"/>
        <w:lvlText w:val=""/>
        <w:lvlJc w:val="left"/>
        <w:pPr>
          <w:ind w:left="2520" w:hanging="360"/>
        </w:pPr>
        <w:rPr>
          <w:rFonts w:ascii="Symbol" w:hAnsi="Symbol" w:cs="Symbol" w:hint="default"/>
          <w:b/>
          <w:bCs/>
          <w:i w:val="0"/>
          <w:iCs w:val="0"/>
          <w:strike w:val="0"/>
          <w:dstrike w:val="0"/>
          <w:color w:val="auto"/>
          <w:sz w:val="20"/>
          <w:szCs w:val="20"/>
          <w:u w:val="none"/>
          <w:effect w:val="none"/>
        </w:rPr>
      </w:lvl>
    </w:lvlOverride>
    <w:lvlOverride w:ilvl="6">
      <w:lvl w:ilvl="6">
        <w:start w:val="1"/>
        <w:numFmt w:val="decimal"/>
        <w:lvlText w:val=""/>
        <w:lvlJc w:val="left"/>
        <w:pPr>
          <w:ind w:left="2880" w:hanging="360"/>
        </w:pPr>
        <w:rPr>
          <w:rFonts w:ascii="Symbol" w:hAnsi="Symbol" w:cs="Symbol" w:hint="default"/>
          <w:b/>
          <w:bCs/>
          <w:i w:val="0"/>
          <w:iCs w:val="0"/>
          <w:strike w:val="0"/>
          <w:dstrike w:val="0"/>
          <w:color w:val="auto"/>
          <w:sz w:val="20"/>
          <w:szCs w:val="20"/>
          <w:u w:val="none"/>
          <w:effect w:val="none"/>
        </w:rPr>
      </w:lvl>
    </w:lvlOverride>
    <w:lvlOverride w:ilvl="7">
      <w:lvl w:ilvl="7">
        <w:start w:val="1"/>
        <w:numFmt w:val="decimal"/>
        <w:lvlText w:val=""/>
        <w:lvlJc w:val="left"/>
        <w:pPr>
          <w:ind w:left="3240" w:hanging="360"/>
        </w:pPr>
        <w:rPr>
          <w:rFonts w:ascii="Symbol" w:hAnsi="Symbol" w:cs="Symbol" w:hint="default"/>
          <w:b/>
          <w:bCs/>
          <w:i w:val="0"/>
          <w:iCs w:val="0"/>
          <w:strike w:val="0"/>
          <w:dstrike w:val="0"/>
          <w:color w:val="auto"/>
          <w:sz w:val="20"/>
          <w:szCs w:val="20"/>
          <w:u w:val="none"/>
          <w:effect w:val="none"/>
        </w:rPr>
      </w:lvl>
    </w:lvlOverride>
    <w:lvlOverride w:ilvl="8">
      <w:lvl w:ilvl="8">
        <w:start w:val="1"/>
        <w:numFmt w:val="decimal"/>
        <w:lvlText w:val=""/>
        <w:lvlJc w:val="left"/>
        <w:pPr>
          <w:ind w:left="3600" w:hanging="360"/>
        </w:pPr>
        <w:rPr>
          <w:rFonts w:ascii="Symbol" w:hAnsi="Symbol" w:cs="Symbol" w:hint="default"/>
          <w:b/>
          <w:bCs/>
          <w:i w:val="0"/>
          <w:iCs w:val="0"/>
          <w:strike w:val="0"/>
          <w:dstrike w:val="0"/>
          <w:color w:val="auto"/>
          <w:sz w:val="20"/>
          <w:szCs w:val="20"/>
          <w:u w:val="none"/>
          <w:effect w:val="none"/>
        </w:rPr>
      </w:lvl>
    </w:lvlOverride>
  </w:num>
  <w:num w:numId="17" w16cid:durableId="1923487398">
    <w:abstractNumId w:val="0"/>
    <w:lvlOverride w:ilvl="0">
      <w:lvl w:ilvl="0">
        <w:start w:val="1"/>
        <w:numFmt w:val="bullet"/>
        <w:lvlText w:val=""/>
        <w:lvlJc w:val="left"/>
        <w:pPr>
          <w:ind w:left="360" w:hanging="360"/>
        </w:pPr>
        <w:rPr>
          <w:rFonts w:ascii="Symbol" w:hAnsi="Symbol" w:cs="Symbol" w:hint="default"/>
          <w:b w:val="0"/>
          <w:bCs w:val="0"/>
          <w:i w:val="0"/>
          <w:iCs w:val="0"/>
          <w:strike w:val="0"/>
          <w:color w:val="auto"/>
          <w:sz w:val="20"/>
          <w:szCs w:val="20"/>
          <w:u w:val="none"/>
        </w:rPr>
      </w:lvl>
    </w:lvlOverride>
    <w:lvlOverride w:ilvl="1">
      <w:lvl w:ilvl="1">
        <w:start w:val="1"/>
        <w:numFmt w:val="bullet"/>
        <w:lvlText w:val=""/>
        <w:lvlJc w:val="left"/>
        <w:pPr>
          <w:ind w:left="720" w:hanging="360"/>
        </w:pPr>
        <w:rPr>
          <w:rFonts w:ascii="Symbol" w:hAnsi="Symbol" w:cs="Symbol" w:hint="default"/>
          <w:b/>
          <w:bCs/>
          <w:i w:val="0"/>
          <w:iCs w:val="0"/>
          <w:strike w:val="0"/>
          <w:color w:val="auto"/>
          <w:sz w:val="20"/>
          <w:szCs w:val="20"/>
          <w:u w:val="none"/>
        </w:rPr>
      </w:lvl>
    </w:lvlOverride>
    <w:lvlOverride w:ilvl="2">
      <w:lvl w:ilvl="2">
        <w:start w:val="1"/>
        <w:numFmt w:val="bullet"/>
        <w:lvlText w:val=""/>
        <w:lvlJc w:val="left"/>
        <w:pPr>
          <w:ind w:left="1080" w:hanging="360"/>
        </w:pPr>
        <w:rPr>
          <w:rFonts w:ascii="Symbol" w:hAnsi="Symbol" w:cs="Symbol" w:hint="default"/>
          <w:b/>
          <w:bCs/>
          <w:i w:val="0"/>
          <w:iCs w:val="0"/>
          <w:strike w:val="0"/>
          <w:color w:val="auto"/>
          <w:sz w:val="20"/>
          <w:szCs w:val="20"/>
          <w:u w:val="none"/>
        </w:rPr>
      </w:lvl>
    </w:lvlOverride>
    <w:lvlOverride w:ilvl="3">
      <w:lvl w:ilvl="3">
        <w:start w:val="1"/>
        <w:numFmt w:val="bullet"/>
        <w:lvlText w:val=""/>
        <w:lvlJc w:val="left"/>
        <w:pPr>
          <w:ind w:left="1440" w:hanging="360"/>
        </w:pPr>
        <w:rPr>
          <w:rFonts w:ascii="Symbol" w:hAnsi="Symbol" w:cs="Symbol" w:hint="default"/>
          <w:b/>
          <w:bCs/>
          <w:i w:val="0"/>
          <w:iCs w:val="0"/>
          <w:strike w:val="0"/>
          <w:color w:val="auto"/>
          <w:sz w:val="20"/>
          <w:szCs w:val="20"/>
          <w:u w:val="none"/>
        </w:rPr>
      </w:lvl>
    </w:lvlOverride>
    <w:lvlOverride w:ilvl="4">
      <w:lvl w:ilvl="4">
        <w:start w:val="1"/>
        <w:numFmt w:val="bullet"/>
        <w:lvlText w:val=""/>
        <w:lvlJc w:val="left"/>
        <w:pPr>
          <w:ind w:left="1800" w:hanging="360"/>
        </w:pPr>
        <w:rPr>
          <w:rFonts w:ascii="Symbol" w:hAnsi="Symbol" w:cs="Symbol" w:hint="default"/>
          <w:b/>
          <w:bCs/>
          <w:i w:val="0"/>
          <w:iCs w:val="0"/>
          <w:strike w:val="0"/>
          <w:color w:val="auto"/>
          <w:sz w:val="20"/>
          <w:szCs w:val="20"/>
          <w:u w:val="none"/>
        </w:rPr>
      </w:lvl>
    </w:lvlOverride>
    <w:lvlOverride w:ilvl="5">
      <w:lvl w:ilvl="5">
        <w:start w:val="1"/>
        <w:numFmt w:val="bullet"/>
        <w:lvlText w:val=""/>
        <w:lvlJc w:val="left"/>
        <w:pPr>
          <w:ind w:left="2160" w:hanging="360"/>
        </w:pPr>
        <w:rPr>
          <w:rFonts w:ascii="Symbol" w:hAnsi="Symbol" w:cs="Symbol" w:hint="default"/>
          <w:b/>
          <w:bCs/>
          <w:i w:val="0"/>
          <w:iCs w:val="0"/>
          <w:strike w:val="0"/>
          <w:color w:val="auto"/>
          <w:sz w:val="20"/>
          <w:szCs w:val="20"/>
          <w:u w:val="none"/>
        </w:rPr>
      </w:lvl>
    </w:lvlOverride>
    <w:lvlOverride w:ilvl="6">
      <w:lvl w:ilvl="6">
        <w:start w:val="1"/>
        <w:numFmt w:val="bullet"/>
        <w:lvlText w:val=""/>
        <w:lvlJc w:val="left"/>
        <w:pPr>
          <w:ind w:left="2520" w:hanging="360"/>
        </w:pPr>
        <w:rPr>
          <w:rFonts w:ascii="Symbol" w:hAnsi="Symbol" w:cs="Symbol" w:hint="default"/>
          <w:b/>
          <w:bCs/>
          <w:i w:val="0"/>
          <w:iCs w:val="0"/>
          <w:strike w:val="0"/>
          <w:color w:val="auto"/>
          <w:sz w:val="20"/>
          <w:szCs w:val="20"/>
          <w:u w:val="none"/>
        </w:rPr>
      </w:lvl>
    </w:lvlOverride>
    <w:lvlOverride w:ilvl="7">
      <w:lvl w:ilvl="7">
        <w:start w:val="1"/>
        <w:numFmt w:val="bullet"/>
        <w:lvlText w:val=""/>
        <w:lvlJc w:val="left"/>
        <w:pPr>
          <w:ind w:left="2880" w:hanging="360"/>
        </w:pPr>
        <w:rPr>
          <w:rFonts w:ascii="Symbol" w:hAnsi="Symbol" w:cs="Symbol" w:hint="default"/>
          <w:b/>
          <w:bCs/>
          <w:i w:val="0"/>
          <w:iCs w:val="0"/>
          <w:strike w:val="0"/>
          <w:color w:val="auto"/>
          <w:sz w:val="20"/>
          <w:szCs w:val="20"/>
          <w:u w:val="none"/>
        </w:rPr>
      </w:lvl>
    </w:lvlOverride>
    <w:lvlOverride w:ilvl="8">
      <w:lvl w:ilvl="8">
        <w:start w:val="1"/>
        <w:numFmt w:val="bullet"/>
        <w:lvlText w:val=""/>
        <w:lvlJc w:val="left"/>
        <w:pPr>
          <w:ind w:left="3240" w:hanging="360"/>
        </w:pPr>
        <w:rPr>
          <w:rFonts w:ascii="Symbol" w:hAnsi="Symbol" w:cs="Symbol" w:hint="default"/>
          <w:b/>
          <w:bCs/>
          <w:i w:val="0"/>
          <w:iCs w:val="0"/>
          <w:strike w:val="0"/>
          <w:color w:val="auto"/>
          <w:sz w:val="20"/>
          <w:szCs w:val="20"/>
          <w:u w:val="none"/>
        </w:rPr>
      </w:lvl>
    </w:lvlOverride>
  </w:num>
  <w:num w:numId="18" w16cid:durableId="529532881">
    <w:abstractNumId w:val="0"/>
    <w:lvlOverride w:ilvl="0">
      <w:lvl w:ilvl="0">
        <w:start w:val="1"/>
        <w:numFmt w:val="bullet"/>
        <w:lvlText w:val=""/>
        <w:lvlJc w:val="left"/>
        <w:pPr>
          <w:ind w:left="360" w:hanging="360"/>
        </w:pPr>
        <w:rPr>
          <w:rFonts w:ascii="Symbol" w:hAnsi="Symbol" w:cs="Symbol" w:hint="default"/>
          <w:b w:val="0"/>
          <w:bCs w:val="0"/>
          <w:i w:val="0"/>
          <w:iCs w:val="0"/>
          <w:strike w:val="0"/>
          <w:color w:val="auto"/>
          <w:sz w:val="20"/>
          <w:szCs w:val="20"/>
          <w:u w:val="none"/>
        </w:rPr>
      </w:lvl>
    </w:lvlOverride>
    <w:lvlOverride w:ilvl="1">
      <w:lvl w:ilvl="1">
        <w:start w:val="1"/>
        <w:numFmt w:val="bullet"/>
        <w:lvlText w:val=""/>
        <w:lvlJc w:val="left"/>
        <w:pPr>
          <w:ind w:left="720" w:hanging="360"/>
        </w:pPr>
        <w:rPr>
          <w:rFonts w:ascii="Symbol" w:hAnsi="Symbol" w:cs="Symbol" w:hint="default"/>
          <w:b/>
          <w:bCs/>
          <w:i w:val="0"/>
          <w:iCs w:val="0"/>
          <w:strike w:val="0"/>
          <w:color w:val="auto"/>
          <w:sz w:val="20"/>
          <w:szCs w:val="20"/>
          <w:u w:val="none"/>
        </w:rPr>
      </w:lvl>
    </w:lvlOverride>
    <w:lvlOverride w:ilvl="2">
      <w:lvl w:ilvl="2">
        <w:start w:val="1"/>
        <w:numFmt w:val="bullet"/>
        <w:lvlText w:val=""/>
        <w:lvlJc w:val="left"/>
        <w:pPr>
          <w:ind w:left="1080" w:hanging="360"/>
        </w:pPr>
        <w:rPr>
          <w:rFonts w:ascii="Symbol" w:hAnsi="Symbol" w:cs="Symbol" w:hint="default"/>
          <w:b/>
          <w:bCs/>
          <w:i w:val="0"/>
          <w:iCs w:val="0"/>
          <w:strike w:val="0"/>
          <w:color w:val="auto"/>
          <w:sz w:val="20"/>
          <w:szCs w:val="20"/>
          <w:u w:val="none"/>
        </w:rPr>
      </w:lvl>
    </w:lvlOverride>
    <w:lvlOverride w:ilvl="3">
      <w:lvl w:ilvl="3">
        <w:start w:val="1"/>
        <w:numFmt w:val="bullet"/>
        <w:lvlText w:val=""/>
        <w:lvlJc w:val="left"/>
        <w:pPr>
          <w:ind w:left="1440" w:hanging="360"/>
        </w:pPr>
        <w:rPr>
          <w:rFonts w:ascii="Symbol" w:hAnsi="Symbol" w:cs="Symbol" w:hint="default"/>
          <w:b/>
          <w:bCs/>
          <w:i w:val="0"/>
          <w:iCs w:val="0"/>
          <w:strike w:val="0"/>
          <w:color w:val="auto"/>
          <w:sz w:val="20"/>
          <w:szCs w:val="20"/>
          <w:u w:val="none"/>
        </w:rPr>
      </w:lvl>
    </w:lvlOverride>
    <w:lvlOverride w:ilvl="4">
      <w:lvl w:ilvl="4">
        <w:start w:val="1"/>
        <w:numFmt w:val="bullet"/>
        <w:lvlText w:val=""/>
        <w:lvlJc w:val="left"/>
        <w:pPr>
          <w:ind w:left="1800" w:hanging="360"/>
        </w:pPr>
        <w:rPr>
          <w:rFonts w:ascii="Symbol" w:hAnsi="Symbol" w:cs="Symbol" w:hint="default"/>
          <w:b/>
          <w:bCs/>
          <w:i w:val="0"/>
          <w:iCs w:val="0"/>
          <w:strike w:val="0"/>
          <w:color w:val="auto"/>
          <w:sz w:val="20"/>
          <w:szCs w:val="20"/>
          <w:u w:val="none"/>
        </w:rPr>
      </w:lvl>
    </w:lvlOverride>
    <w:lvlOverride w:ilvl="5">
      <w:lvl w:ilvl="5">
        <w:start w:val="1"/>
        <w:numFmt w:val="bullet"/>
        <w:lvlText w:val=""/>
        <w:lvlJc w:val="left"/>
        <w:pPr>
          <w:ind w:left="2160" w:hanging="360"/>
        </w:pPr>
        <w:rPr>
          <w:rFonts w:ascii="Symbol" w:hAnsi="Symbol" w:cs="Symbol" w:hint="default"/>
          <w:b/>
          <w:bCs/>
          <w:i w:val="0"/>
          <w:iCs w:val="0"/>
          <w:strike w:val="0"/>
          <w:color w:val="auto"/>
          <w:sz w:val="20"/>
          <w:szCs w:val="20"/>
          <w:u w:val="none"/>
        </w:rPr>
      </w:lvl>
    </w:lvlOverride>
    <w:lvlOverride w:ilvl="6">
      <w:lvl w:ilvl="6">
        <w:start w:val="1"/>
        <w:numFmt w:val="bullet"/>
        <w:lvlText w:val=""/>
        <w:lvlJc w:val="left"/>
        <w:pPr>
          <w:ind w:left="2520" w:hanging="360"/>
        </w:pPr>
        <w:rPr>
          <w:rFonts w:ascii="Symbol" w:hAnsi="Symbol" w:cs="Symbol" w:hint="default"/>
          <w:b/>
          <w:bCs/>
          <w:i w:val="0"/>
          <w:iCs w:val="0"/>
          <w:strike w:val="0"/>
          <w:color w:val="auto"/>
          <w:sz w:val="20"/>
          <w:szCs w:val="20"/>
          <w:u w:val="none"/>
        </w:rPr>
      </w:lvl>
    </w:lvlOverride>
    <w:lvlOverride w:ilvl="7">
      <w:lvl w:ilvl="7">
        <w:start w:val="1"/>
        <w:numFmt w:val="bullet"/>
        <w:lvlText w:val=""/>
        <w:lvlJc w:val="left"/>
        <w:pPr>
          <w:ind w:left="2880" w:hanging="360"/>
        </w:pPr>
        <w:rPr>
          <w:rFonts w:ascii="Symbol" w:hAnsi="Symbol" w:cs="Symbol" w:hint="default"/>
          <w:b/>
          <w:bCs/>
          <w:i w:val="0"/>
          <w:iCs w:val="0"/>
          <w:strike w:val="0"/>
          <w:color w:val="auto"/>
          <w:sz w:val="20"/>
          <w:szCs w:val="20"/>
          <w:u w:val="none"/>
        </w:rPr>
      </w:lvl>
    </w:lvlOverride>
    <w:lvlOverride w:ilvl="8">
      <w:lvl w:ilvl="8">
        <w:start w:val="1"/>
        <w:numFmt w:val="bullet"/>
        <w:lvlText w:val=""/>
        <w:lvlJc w:val="left"/>
        <w:pPr>
          <w:ind w:left="3240" w:hanging="360"/>
        </w:pPr>
        <w:rPr>
          <w:rFonts w:ascii="Symbol" w:hAnsi="Symbol" w:cs="Symbol" w:hint="default"/>
          <w:b/>
          <w:bCs/>
          <w:i w:val="0"/>
          <w:iCs w:val="0"/>
          <w:strike w:val="0"/>
          <w:color w:val="auto"/>
          <w:sz w:val="20"/>
          <w:szCs w:val="20"/>
          <w:u w:val="no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180"/>
    <w:rsid w:val="00000118"/>
    <w:rsid w:val="0001410D"/>
    <w:rsid w:val="0001739E"/>
    <w:rsid w:val="00020557"/>
    <w:rsid w:val="00020AC4"/>
    <w:rsid w:val="00041808"/>
    <w:rsid w:val="0005135F"/>
    <w:rsid w:val="00053F3E"/>
    <w:rsid w:val="0006555B"/>
    <w:rsid w:val="00073351"/>
    <w:rsid w:val="00075D33"/>
    <w:rsid w:val="0007728D"/>
    <w:rsid w:val="0007750D"/>
    <w:rsid w:val="0008574C"/>
    <w:rsid w:val="0009634F"/>
    <w:rsid w:val="000A5458"/>
    <w:rsid w:val="000B41D4"/>
    <w:rsid w:val="000C11CD"/>
    <w:rsid w:val="000D05A7"/>
    <w:rsid w:val="000D3200"/>
    <w:rsid w:val="00101456"/>
    <w:rsid w:val="00104D44"/>
    <w:rsid w:val="001067B3"/>
    <w:rsid w:val="00125396"/>
    <w:rsid w:val="00126180"/>
    <w:rsid w:val="00157D55"/>
    <w:rsid w:val="00175307"/>
    <w:rsid w:val="001858B7"/>
    <w:rsid w:val="001921E9"/>
    <w:rsid w:val="001952B2"/>
    <w:rsid w:val="001B08E8"/>
    <w:rsid w:val="001B3D11"/>
    <w:rsid w:val="001B54F9"/>
    <w:rsid w:val="001D1782"/>
    <w:rsid w:val="001E2BC2"/>
    <w:rsid w:val="001E3AB1"/>
    <w:rsid w:val="001E5621"/>
    <w:rsid w:val="002139EE"/>
    <w:rsid w:val="00216C1D"/>
    <w:rsid w:val="0023476B"/>
    <w:rsid w:val="00235CB7"/>
    <w:rsid w:val="00256935"/>
    <w:rsid w:val="00256D11"/>
    <w:rsid w:val="00291995"/>
    <w:rsid w:val="00292C18"/>
    <w:rsid w:val="002B17D1"/>
    <w:rsid w:val="002B29FD"/>
    <w:rsid w:val="002C1BE7"/>
    <w:rsid w:val="002D3916"/>
    <w:rsid w:val="002D7138"/>
    <w:rsid w:val="002D7B2E"/>
    <w:rsid w:val="002E22EB"/>
    <w:rsid w:val="003175D6"/>
    <w:rsid w:val="00325655"/>
    <w:rsid w:val="00340F93"/>
    <w:rsid w:val="00362C3C"/>
    <w:rsid w:val="00363FB0"/>
    <w:rsid w:val="003A4697"/>
    <w:rsid w:val="003B031F"/>
    <w:rsid w:val="003C49E2"/>
    <w:rsid w:val="003D7D44"/>
    <w:rsid w:val="004048BC"/>
    <w:rsid w:val="00407D97"/>
    <w:rsid w:val="00414CCB"/>
    <w:rsid w:val="004211AC"/>
    <w:rsid w:val="00456B71"/>
    <w:rsid w:val="00460FAB"/>
    <w:rsid w:val="00474FBF"/>
    <w:rsid w:val="00494647"/>
    <w:rsid w:val="004A0468"/>
    <w:rsid w:val="004A13D1"/>
    <w:rsid w:val="004A43D1"/>
    <w:rsid w:val="004C02B5"/>
    <w:rsid w:val="004C4D69"/>
    <w:rsid w:val="004C792B"/>
    <w:rsid w:val="004C7FCA"/>
    <w:rsid w:val="004D0E3A"/>
    <w:rsid w:val="004D43C1"/>
    <w:rsid w:val="004D67B3"/>
    <w:rsid w:val="004E42E3"/>
    <w:rsid w:val="00505EC5"/>
    <w:rsid w:val="00515D7D"/>
    <w:rsid w:val="00523FD3"/>
    <w:rsid w:val="00526A78"/>
    <w:rsid w:val="00526FA9"/>
    <w:rsid w:val="005328C8"/>
    <w:rsid w:val="00533190"/>
    <w:rsid w:val="00535D47"/>
    <w:rsid w:val="00543099"/>
    <w:rsid w:val="005430F0"/>
    <w:rsid w:val="00552F83"/>
    <w:rsid w:val="005A4430"/>
    <w:rsid w:val="005B1197"/>
    <w:rsid w:val="005C0E4E"/>
    <w:rsid w:val="005C17B2"/>
    <w:rsid w:val="005C4608"/>
    <w:rsid w:val="005D6425"/>
    <w:rsid w:val="005E49D9"/>
    <w:rsid w:val="005F70F4"/>
    <w:rsid w:val="0061264A"/>
    <w:rsid w:val="00623D58"/>
    <w:rsid w:val="0063154D"/>
    <w:rsid w:val="00635CE6"/>
    <w:rsid w:val="00655E72"/>
    <w:rsid w:val="00665DFC"/>
    <w:rsid w:val="00666B61"/>
    <w:rsid w:val="00672B70"/>
    <w:rsid w:val="00680248"/>
    <w:rsid w:val="00696A96"/>
    <w:rsid w:val="006A7634"/>
    <w:rsid w:val="006B2E28"/>
    <w:rsid w:val="00705D2F"/>
    <w:rsid w:val="00714F27"/>
    <w:rsid w:val="00722CF4"/>
    <w:rsid w:val="00735E8F"/>
    <w:rsid w:val="0073656D"/>
    <w:rsid w:val="00736C2F"/>
    <w:rsid w:val="00737C9D"/>
    <w:rsid w:val="00742BB9"/>
    <w:rsid w:val="00760BBF"/>
    <w:rsid w:val="0076120D"/>
    <w:rsid w:val="00761BDE"/>
    <w:rsid w:val="0076534F"/>
    <w:rsid w:val="007805E7"/>
    <w:rsid w:val="00793CB0"/>
    <w:rsid w:val="007B17B8"/>
    <w:rsid w:val="007B3EEC"/>
    <w:rsid w:val="007C4442"/>
    <w:rsid w:val="007E103D"/>
    <w:rsid w:val="007E3857"/>
    <w:rsid w:val="007E5626"/>
    <w:rsid w:val="008113F0"/>
    <w:rsid w:val="00816CCC"/>
    <w:rsid w:val="00820A65"/>
    <w:rsid w:val="00826246"/>
    <w:rsid w:val="0082648C"/>
    <w:rsid w:val="00841BB6"/>
    <w:rsid w:val="00847325"/>
    <w:rsid w:val="00850BB8"/>
    <w:rsid w:val="00857E66"/>
    <w:rsid w:val="008633B3"/>
    <w:rsid w:val="00867563"/>
    <w:rsid w:val="0088042F"/>
    <w:rsid w:val="0089465B"/>
    <w:rsid w:val="008B1BD5"/>
    <w:rsid w:val="008D30B2"/>
    <w:rsid w:val="008E7D66"/>
    <w:rsid w:val="00900F37"/>
    <w:rsid w:val="00901B3A"/>
    <w:rsid w:val="00903A1C"/>
    <w:rsid w:val="0091701A"/>
    <w:rsid w:val="00917BBE"/>
    <w:rsid w:val="009247EC"/>
    <w:rsid w:val="0096081D"/>
    <w:rsid w:val="00963AE3"/>
    <w:rsid w:val="00965457"/>
    <w:rsid w:val="00966DEB"/>
    <w:rsid w:val="009774D1"/>
    <w:rsid w:val="00981C24"/>
    <w:rsid w:val="009921FC"/>
    <w:rsid w:val="009A7EC9"/>
    <w:rsid w:val="009C287F"/>
    <w:rsid w:val="009D163D"/>
    <w:rsid w:val="009D5DFA"/>
    <w:rsid w:val="009D6A79"/>
    <w:rsid w:val="009E6714"/>
    <w:rsid w:val="009F6F2D"/>
    <w:rsid w:val="00A1567E"/>
    <w:rsid w:val="00A300AC"/>
    <w:rsid w:val="00A30F57"/>
    <w:rsid w:val="00A314D5"/>
    <w:rsid w:val="00A34E7B"/>
    <w:rsid w:val="00A35AFE"/>
    <w:rsid w:val="00A65DF8"/>
    <w:rsid w:val="00A73800"/>
    <w:rsid w:val="00A75A11"/>
    <w:rsid w:val="00A976EA"/>
    <w:rsid w:val="00AA0989"/>
    <w:rsid w:val="00AA4197"/>
    <w:rsid w:val="00AA773E"/>
    <w:rsid w:val="00AC7FC0"/>
    <w:rsid w:val="00AD06E8"/>
    <w:rsid w:val="00AD2DA7"/>
    <w:rsid w:val="00AE08A5"/>
    <w:rsid w:val="00AE623A"/>
    <w:rsid w:val="00AE69D9"/>
    <w:rsid w:val="00AE7CF2"/>
    <w:rsid w:val="00AF2D12"/>
    <w:rsid w:val="00AF3CE8"/>
    <w:rsid w:val="00B11EFC"/>
    <w:rsid w:val="00B12396"/>
    <w:rsid w:val="00B14A50"/>
    <w:rsid w:val="00B17AAA"/>
    <w:rsid w:val="00B344EA"/>
    <w:rsid w:val="00B44809"/>
    <w:rsid w:val="00B458DB"/>
    <w:rsid w:val="00B52019"/>
    <w:rsid w:val="00B73573"/>
    <w:rsid w:val="00B77F9D"/>
    <w:rsid w:val="00B91D3C"/>
    <w:rsid w:val="00BB1603"/>
    <w:rsid w:val="00BC0CDB"/>
    <w:rsid w:val="00BC4C63"/>
    <w:rsid w:val="00BF16D1"/>
    <w:rsid w:val="00BF569C"/>
    <w:rsid w:val="00BF6920"/>
    <w:rsid w:val="00C03B8C"/>
    <w:rsid w:val="00C12A78"/>
    <w:rsid w:val="00C40A8F"/>
    <w:rsid w:val="00C44830"/>
    <w:rsid w:val="00C51E77"/>
    <w:rsid w:val="00C52493"/>
    <w:rsid w:val="00C63107"/>
    <w:rsid w:val="00C6495F"/>
    <w:rsid w:val="00C65AC1"/>
    <w:rsid w:val="00C8413D"/>
    <w:rsid w:val="00C9734B"/>
    <w:rsid w:val="00CA0993"/>
    <w:rsid w:val="00CC39B8"/>
    <w:rsid w:val="00CD2F71"/>
    <w:rsid w:val="00CE15CE"/>
    <w:rsid w:val="00CF4A7A"/>
    <w:rsid w:val="00D04A34"/>
    <w:rsid w:val="00D14B5E"/>
    <w:rsid w:val="00D32D16"/>
    <w:rsid w:val="00D368FF"/>
    <w:rsid w:val="00D7707F"/>
    <w:rsid w:val="00D85CBB"/>
    <w:rsid w:val="00D873D7"/>
    <w:rsid w:val="00D9064B"/>
    <w:rsid w:val="00DA2112"/>
    <w:rsid w:val="00DB2F34"/>
    <w:rsid w:val="00DC1D3A"/>
    <w:rsid w:val="00DC6D14"/>
    <w:rsid w:val="00DD063B"/>
    <w:rsid w:val="00DD1403"/>
    <w:rsid w:val="00DD6967"/>
    <w:rsid w:val="00DE1D49"/>
    <w:rsid w:val="00DE366A"/>
    <w:rsid w:val="00E01D8B"/>
    <w:rsid w:val="00E270AE"/>
    <w:rsid w:val="00E35AD4"/>
    <w:rsid w:val="00E5614E"/>
    <w:rsid w:val="00E63A92"/>
    <w:rsid w:val="00E73120"/>
    <w:rsid w:val="00E84457"/>
    <w:rsid w:val="00EA0A7A"/>
    <w:rsid w:val="00EA4B10"/>
    <w:rsid w:val="00EA4F8F"/>
    <w:rsid w:val="00EA6026"/>
    <w:rsid w:val="00EC7D09"/>
    <w:rsid w:val="00EC7ED0"/>
    <w:rsid w:val="00EE19C5"/>
    <w:rsid w:val="00EE3E3B"/>
    <w:rsid w:val="00EE5AF3"/>
    <w:rsid w:val="00EF30AF"/>
    <w:rsid w:val="00EF374C"/>
    <w:rsid w:val="00F0170C"/>
    <w:rsid w:val="00F2497B"/>
    <w:rsid w:val="00F25129"/>
    <w:rsid w:val="00F36BE7"/>
    <w:rsid w:val="00F45EFB"/>
    <w:rsid w:val="00F55009"/>
    <w:rsid w:val="00F57877"/>
    <w:rsid w:val="00F63100"/>
    <w:rsid w:val="00F65C31"/>
    <w:rsid w:val="00F71B93"/>
    <w:rsid w:val="00F8286D"/>
    <w:rsid w:val="00F843F9"/>
    <w:rsid w:val="00F876BC"/>
    <w:rsid w:val="00F975D6"/>
    <w:rsid w:val="00F97945"/>
    <w:rsid w:val="00FA64E3"/>
    <w:rsid w:val="00FA683A"/>
    <w:rsid w:val="00FA6D6F"/>
    <w:rsid w:val="00FC07BA"/>
    <w:rsid w:val="00FC58B3"/>
    <w:rsid w:val="00FF2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C45FB1C"/>
  <w15:chartTrackingRefBased/>
  <w15:docId w15:val="{8D18291D-25D4-4C23-99A9-953EB1698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C4608"/>
    <w:pPr>
      <w:spacing w:before="100" w:after="200" w:line="276" w:lineRule="auto"/>
    </w:pPr>
  </w:style>
  <w:style w:type="paragraph" w:styleId="Heading1">
    <w:name w:val="heading 1"/>
    <w:basedOn w:val="Normal"/>
    <w:next w:val="Normal"/>
    <w:link w:val="Heading1Char"/>
    <w:uiPriority w:val="9"/>
    <w:qFormat/>
    <w:rsid w:val="00456B71"/>
    <w:pPr>
      <w:pBdr>
        <w:top w:val="single" w:sz="24" w:space="0" w:color="5B9BD5"/>
        <w:left w:val="single" w:sz="24" w:space="0" w:color="5B9BD5"/>
        <w:bottom w:val="single" w:sz="24" w:space="0" w:color="5B9BD5"/>
        <w:right w:val="single" w:sz="24" w:space="0" w:color="5B9BD5"/>
      </w:pBdr>
      <w:shd w:val="clear" w:color="auto" w:fill="5B9BD5"/>
      <w:spacing w:after="0"/>
      <w:outlineLvl w:val="0"/>
    </w:pPr>
    <w:rPr>
      <w:caps/>
      <w:color w:val="FFFFFF"/>
      <w:spacing w:val="15"/>
      <w:sz w:val="22"/>
      <w:szCs w:val="22"/>
    </w:rPr>
  </w:style>
  <w:style w:type="paragraph" w:styleId="Heading2">
    <w:name w:val="heading 2"/>
    <w:basedOn w:val="Normal"/>
    <w:next w:val="Normal"/>
    <w:link w:val="Heading2Char"/>
    <w:uiPriority w:val="9"/>
    <w:unhideWhenUsed/>
    <w:qFormat/>
    <w:rsid w:val="00456B71"/>
    <w:pPr>
      <w:pBdr>
        <w:top w:val="single" w:sz="24" w:space="0" w:color="DEEAF6"/>
        <w:left w:val="single" w:sz="24" w:space="0" w:color="DEEAF6"/>
        <w:bottom w:val="single" w:sz="24" w:space="0" w:color="DEEAF6"/>
        <w:right w:val="single" w:sz="24" w:space="0" w:color="DEEAF6"/>
      </w:pBdr>
      <w:shd w:val="clear" w:color="auto" w:fill="DEEAF6"/>
      <w:spacing w:after="0"/>
      <w:outlineLvl w:val="1"/>
    </w:pPr>
    <w:rPr>
      <w:caps/>
      <w:spacing w:val="15"/>
    </w:rPr>
  </w:style>
  <w:style w:type="paragraph" w:styleId="Heading3">
    <w:name w:val="heading 3"/>
    <w:basedOn w:val="Normal"/>
    <w:next w:val="Normal"/>
    <w:link w:val="Heading3Char"/>
    <w:uiPriority w:val="9"/>
    <w:unhideWhenUsed/>
    <w:qFormat/>
    <w:rsid w:val="00456B71"/>
    <w:pPr>
      <w:pBdr>
        <w:top w:val="single" w:sz="6" w:space="2" w:color="5B9BD5"/>
      </w:pBdr>
      <w:spacing w:before="300" w:after="0"/>
      <w:outlineLvl w:val="2"/>
    </w:pPr>
    <w:rPr>
      <w:caps/>
      <w:color w:val="1F4D78"/>
      <w:spacing w:val="15"/>
    </w:rPr>
  </w:style>
  <w:style w:type="paragraph" w:styleId="Heading4">
    <w:name w:val="heading 4"/>
    <w:basedOn w:val="Normal"/>
    <w:next w:val="Normal"/>
    <w:link w:val="Heading4Char"/>
    <w:uiPriority w:val="9"/>
    <w:unhideWhenUsed/>
    <w:qFormat/>
    <w:rsid w:val="00456B71"/>
    <w:pPr>
      <w:pBdr>
        <w:top w:val="dotted" w:sz="6" w:space="2" w:color="5B9BD5"/>
      </w:pBdr>
      <w:spacing w:before="200" w:after="0"/>
      <w:outlineLvl w:val="3"/>
    </w:pPr>
    <w:rPr>
      <w:caps/>
      <w:color w:val="2E74B5"/>
      <w:spacing w:val="10"/>
    </w:rPr>
  </w:style>
  <w:style w:type="paragraph" w:styleId="Heading5">
    <w:name w:val="heading 5"/>
    <w:basedOn w:val="Normal"/>
    <w:next w:val="Normal"/>
    <w:link w:val="Heading5Char"/>
    <w:uiPriority w:val="9"/>
    <w:unhideWhenUsed/>
    <w:qFormat/>
    <w:rsid w:val="00456B71"/>
    <w:pPr>
      <w:pBdr>
        <w:bottom w:val="single" w:sz="6" w:space="1" w:color="5B9BD5"/>
      </w:pBdr>
      <w:spacing w:before="200" w:after="0"/>
      <w:outlineLvl w:val="4"/>
    </w:pPr>
    <w:rPr>
      <w:caps/>
      <w:color w:val="2E74B5"/>
      <w:spacing w:val="10"/>
    </w:rPr>
  </w:style>
  <w:style w:type="paragraph" w:styleId="Heading6">
    <w:name w:val="heading 6"/>
    <w:basedOn w:val="Normal"/>
    <w:next w:val="Normal"/>
    <w:link w:val="Heading6Char"/>
    <w:uiPriority w:val="9"/>
    <w:unhideWhenUsed/>
    <w:qFormat/>
    <w:rsid w:val="00456B71"/>
    <w:pPr>
      <w:pBdr>
        <w:bottom w:val="dotted" w:sz="6" w:space="1" w:color="5B9BD5"/>
      </w:pBdr>
      <w:spacing w:before="200" w:after="0"/>
      <w:outlineLvl w:val="5"/>
    </w:pPr>
    <w:rPr>
      <w:caps/>
      <w:color w:val="2E74B5"/>
      <w:spacing w:val="10"/>
    </w:rPr>
  </w:style>
  <w:style w:type="paragraph" w:styleId="Heading7">
    <w:name w:val="heading 7"/>
    <w:basedOn w:val="Normal"/>
    <w:next w:val="Normal"/>
    <w:link w:val="Heading7Char"/>
    <w:uiPriority w:val="9"/>
    <w:semiHidden/>
    <w:unhideWhenUsed/>
    <w:qFormat/>
    <w:rsid w:val="00456B71"/>
    <w:pPr>
      <w:spacing w:before="200" w:after="0"/>
      <w:outlineLvl w:val="6"/>
    </w:pPr>
    <w:rPr>
      <w:caps/>
      <w:color w:val="2E74B5"/>
      <w:spacing w:val="10"/>
    </w:rPr>
  </w:style>
  <w:style w:type="paragraph" w:styleId="Heading8">
    <w:name w:val="heading 8"/>
    <w:basedOn w:val="Normal"/>
    <w:next w:val="Normal"/>
    <w:link w:val="Heading8Char"/>
    <w:uiPriority w:val="9"/>
    <w:semiHidden/>
    <w:unhideWhenUsed/>
    <w:qFormat/>
    <w:rsid w:val="00456B71"/>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456B71"/>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hankyou">
    <w:name w:val="thank you"/>
    <w:basedOn w:val="Normal"/>
    <w:autoRedefine/>
    <w:rsid w:val="00CC39B8"/>
    <w:pPr>
      <w:jc w:val="center"/>
    </w:pPr>
    <w:rPr>
      <w:rFonts w:ascii="Verdana" w:hAnsi="Verdana"/>
    </w:rPr>
  </w:style>
  <w:style w:type="paragraph" w:customStyle="1" w:styleId="DateandNumber">
    <w:name w:val="Date and Number"/>
    <w:basedOn w:val="Normal"/>
    <w:rsid w:val="008C5A0E"/>
    <w:pPr>
      <w:spacing w:line="264" w:lineRule="auto"/>
      <w:jc w:val="right"/>
    </w:pPr>
    <w:rPr>
      <w:caps/>
      <w:spacing w:val="4"/>
      <w:sz w:val="18"/>
      <w:szCs w:val="16"/>
    </w:rPr>
  </w:style>
  <w:style w:type="paragraph" w:customStyle="1" w:styleId="lefttext">
    <w:name w:val="left text"/>
    <w:basedOn w:val="Normal"/>
    <w:rsid w:val="00010191"/>
    <w:pPr>
      <w:spacing w:line="280" w:lineRule="exact"/>
    </w:pPr>
    <w:rPr>
      <w:color w:val="969696"/>
    </w:rPr>
  </w:style>
  <w:style w:type="paragraph" w:customStyle="1" w:styleId="Slogan">
    <w:name w:val="Slogan"/>
    <w:basedOn w:val="Heading3"/>
    <w:rsid w:val="005F5B45"/>
    <w:pPr>
      <w:spacing w:before="0"/>
    </w:pPr>
    <w:rPr>
      <w:rFonts w:ascii="Garamond" w:hAnsi="Garamond"/>
      <w:i/>
      <w:spacing w:val="4"/>
      <w:szCs w:val="18"/>
    </w:rPr>
  </w:style>
  <w:style w:type="paragraph" w:customStyle="1" w:styleId="to">
    <w:name w:val="to"/>
    <w:basedOn w:val="lefttext"/>
    <w:rsid w:val="00E43CD7"/>
    <w:pPr>
      <w:jc w:val="right"/>
    </w:pPr>
    <w:rPr>
      <w:caps/>
      <w:szCs w:val="22"/>
    </w:rPr>
  </w:style>
  <w:style w:type="paragraph" w:customStyle="1" w:styleId="ColumnHeadings">
    <w:name w:val="Column Headings"/>
    <w:basedOn w:val="Heading2"/>
    <w:autoRedefine/>
    <w:rsid w:val="00B73573"/>
    <w:pPr>
      <w:shd w:val="clear" w:color="auto" w:fill="FFFFFF"/>
      <w:spacing w:before="20"/>
      <w:jc w:val="center"/>
    </w:pPr>
    <w:rPr>
      <w:rFonts w:ascii="Verdana" w:hAnsi="Verdana"/>
      <w:spacing w:val="4"/>
      <w:sz w:val="16"/>
    </w:rPr>
  </w:style>
  <w:style w:type="paragraph" w:customStyle="1" w:styleId="Amount">
    <w:name w:val="Amount"/>
    <w:basedOn w:val="Normal"/>
    <w:rsid w:val="007A3E2F"/>
    <w:pPr>
      <w:jc w:val="right"/>
    </w:pPr>
  </w:style>
  <w:style w:type="paragraph" w:customStyle="1" w:styleId="Centered">
    <w:name w:val="Centered"/>
    <w:basedOn w:val="Normal"/>
    <w:rsid w:val="00CC575F"/>
    <w:pPr>
      <w:spacing w:before="660"/>
      <w:jc w:val="center"/>
    </w:pPr>
    <w:rPr>
      <w:spacing w:val="4"/>
      <w:sz w:val="18"/>
      <w:szCs w:val="18"/>
    </w:rPr>
  </w:style>
  <w:style w:type="table" w:styleId="TableGrid">
    <w:name w:val="Table Grid"/>
    <w:basedOn w:val="TableNormal"/>
    <w:rsid w:val="005F5B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owerlabels">
    <w:name w:val="Lower labels"/>
    <w:basedOn w:val="Normal"/>
    <w:rsid w:val="008B48CF"/>
    <w:pPr>
      <w:jc w:val="right"/>
      <w:outlineLvl w:val="1"/>
    </w:pPr>
    <w:rPr>
      <w:b/>
      <w:caps/>
      <w:spacing w:val="4"/>
      <w:sz w:val="16"/>
      <w:szCs w:val="16"/>
    </w:rPr>
  </w:style>
  <w:style w:type="paragraph" w:customStyle="1" w:styleId="Address">
    <w:name w:val="Address"/>
    <w:basedOn w:val="lefttext"/>
    <w:rsid w:val="002A692B"/>
    <w:rPr>
      <w:color w:val="auto"/>
      <w:szCs w:val="22"/>
    </w:rPr>
  </w:style>
  <w:style w:type="paragraph" w:styleId="BalloonText">
    <w:name w:val="Balloon Text"/>
    <w:basedOn w:val="Normal"/>
    <w:link w:val="BalloonTextChar"/>
    <w:rsid w:val="00347230"/>
    <w:rPr>
      <w:rFonts w:ascii="Tahoma" w:hAnsi="Tahoma"/>
      <w:sz w:val="16"/>
      <w:szCs w:val="16"/>
      <w:lang w:val="x-none" w:eastAsia="x-none"/>
    </w:rPr>
  </w:style>
  <w:style w:type="character" w:customStyle="1" w:styleId="BalloonTextChar">
    <w:name w:val="Balloon Text Char"/>
    <w:link w:val="BalloonText"/>
    <w:rsid w:val="00347230"/>
    <w:rPr>
      <w:rFonts w:ascii="Tahoma" w:hAnsi="Tahoma" w:cs="Tahoma"/>
      <w:color w:val="000000"/>
      <w:sz w:val="16"/>
      <w:szCs w:val="16"/>
    </w:rPr>
  </w:style>
  <w:style w:type="character" w:styleId="SubtleReference">
    <w:name w:val="Subtle Reference"/>
    <w:uiPriority w:val="31"/>
    <w:qFormat/>
    <w:rsid w:val="00456B71"/>
    <w:rPr>
      <w:b/>
      <w:bCs/>
      <w:color w:val="5B9BD5"/>
    </w:rPr>
  </w:style>
  <w:style w:type="paragraph" w:styleId="Header">
    <w:name w:val="header"/>
    <w:basedOn w:val="Normal"/>
    <w:link w:val="HeaderChar"/>
    <w:rsid w:val="00C42BE6"/>
    <w:pPr>
      <w:tabs>
        <w:tab w:val="center" w:pos="4680"/>
        <w:tab w:val="right" w:pos="9360"/>
      </w:tabs>
    </w:pPr>
    <w:rPr>
      <w:lang w:val="x-none" w:eastAsia="x-none"/>
    </w:rPr>
  </w:style>
  <w:style w:type="character" w:customStyle="1" w:styleId="HeaderChar">
    <w:name w:val="Header Char"/>
    <w:link w:val="Header"/>
    <w:rsid w:val="00C42BE6"/>
    <w:rPr>
      <w:rFonts w:ascii="Garamond" w:hAnsi="Garamond"/>
      <w:color w:val="000000"/>
      <w:sz w:val="22"/>
      <w:szCs w:val="22"/>
    </w:rPr>
  </w:style>
  <w:style w:type="paragraph" w:styleId="Footer">
    <w:name w:val="footer"/>
    <w:basedOn w:val="Normal"/>
    <w:link w:val="FooterChar"/>
    <w:rsid w:val="00C42BE6"/>
    <w:pPr>
      <w:tabs>
        <w:tab w:val="center" w:pos="4680"/>
        <w:tab w:val="right" w:pos="9360"/>
      </w:tabs>
    </w:pPr>
    <w:rPr>
      <w:lang w:val="x-none" w:eastAsia="x-none"/>
    </w:rPr>
  </w:style>
  <w:style w:type="character" w:customStyle="1" w:styleId="FooterChar">
    <w:name w:val="Footer Char"/>
    <w:link w:val="Footer"/>
    <w:rsid w:val="00C42BE6"/>
    <w:rPr>
      <w:rFonts w:ascii="Garamond" w:hAnsi="Garamond"/>
      <w:color w:val="000000"/>
      <w:sz w:val="22"/>
      <w:szCs w:val="22"/>
    </w:rPr>
  </w:style>
  <w:style w:type="paragraph" w:styleId="NoSpacing">
    <w:name w:val="No Spacing"/>
    <w:uiPriority w:val="1"/>
    <w:qFormat/>
    <w:rsid w:val="00456B71"/>
    <w:pPr>
      <w:spacing w:before="100"/>
    </w:pPr>
  </w:style>
  <w:style w:type="paragraph" w:styleId="ListParagraph">
    <w:name w:val="List Paragraph"/>
    <w:basedOn w:val="Normal"/>
    <w:uiPriority w:val="34"/>
    <w:qFormat/>
    <w:rsid w:val="009F6F2D"/>
    <w:pPr>
      <w:ind w:left="720"/>
      <w:contextualSpacing/>
    </w:pPr>
  </w:style>
  <w:style w:type="character" w:customStyle="1" w:styleId="Heading1Char">
    <w:name w:val="Heading 1 Char"/>
    <w:link w:val="Heading1"/>
    <w:uiPriority w:val="9"/>
    <w:rsid w:val="00456B71"/>
    <w:rPr>
      <w:caps/>
      <w:color w:val="FFFFFF"/>
      <w:spacing w:val="15"/>
      <w:sz w:val="22"/>
      <w:szCs w:val="22"/>
      <w:shd w:val="clear" w:color="auto" w:fill="5B9BD5"/>
    </w:rPr>
  </w:style>
  <w:style w:type="character" w:customStyle="1" w:styleId="Heading2Char">
    <w:name w:val="Heading 2 Char"/>
    <w:link w:val="Heading2"/>
    <w:uiPriority w:val="9"/>
    <w:rsid w:val="00456B71"/>
    <w:rPr>
      <w:caps/>
      <w:spacing w:val="15"/>
      <w:shd w:val="clear" w:color="auto" w:fill="DEEAF6"/>
    </w:rPr>
  </w:style>
  <w:style w:type="character" w:customStyle="1" w:styleId="Heading3Char">
    <w:name w:val="Heading 3 Char"/>
    <w:link w:val="Heading3"/>
    <w:uiPriority w:val="9"/>
    <w:rsid w:val="00456B71"/>
    <w:rPr>
      <w:caps/>
      <w:color w:val="1F4D78"/>
      <w:spacing w:val="15"/>
    </w:rPr>
  </w:style>
  <w:style w:type="character" w:customStyle="1" w:styleId="Heading4Char">
    <w:name w:val="Heading 4 Char"/>
    <w:link w:val="Heading4"/>
    <w:uiPriority w:val="9"/>
    <w:rsid w:val="00456B71"/>
    <w:rPr>
      <w:caps/>
      <w:color w:val="2E74B5"/>
      <w:spacing w:val="10"/>
    </w:rPr>
  </w:style>
  <w:style w:type="character" w:customStyle="1" w:styleId="Heading5Char">
    <w:name w:val="Heading 5 Char"/>
    <w:link w:val="Heading5"/>
    <w:uiPriority w:val="9"/>
    <w:rsid w:val="00456B71"/>
    <w:rPr>
      <w:caps/>
      <w:color w:val="2E74B5"/>
      <w:spacing w:val="10"/>
    </w:rPr>
  </w:style>
  <w:style w:type="character" w:customStyle="1" w:styleId="Heading6Char">
    <w:name w:val="Heading 6 Char"/>
    <w:link w:val="Heading6"/>
    <w:uiPriority w:val="9"/>
    <w:rsid w:val="00456B71"/>
    <w:rPr>
      <w:caps/>
      <w:color w:val="2E74B5"/>
      <w:spacing w:val="10"/>
    </w:rPr>
  </w:style>
  <w:style w:type="character" w:customStyle="1" w:styleId="Heading7Char">
    <w:name w:val="Heading 7 Char"/>
    <w:link w:val="Heading7"/>
    <w:uiPriority w:val="9"/>
    <w:semiHidden/>
    <w:rsid w:val="00456B71"/>
    <w:rPr>
      <w:caps/>
      <w:color w:val="2E74B5"/>
      <w:spacing w:val="10"/>
    </w:rPr>
  </w:style>
  <w:style w:type="character" w:customStyle="1" w:styleId="Heading8Char">
    <w:name w:val="Heading 8 Char"/>
    <w:link w:val="Heading8"/>
    <w:uiPriority w:val="9"/>
    <w:semiHidden/>
    <w:rsid w:val="00456B71"/>
    <w:rPr>
      <w:caps/>
      <w:spacing w:val="10"/>
      <w:sz w:val="18"/>
      <w:szCs w:val="18"/>
    </w:rPr>
  </w:style>
  <w:style w:type="character" w:customStyle="1" w:styleId="Heading9Char">
    <w:name w:val="Heading 9 Char"/>
    <w:link w:val="Heading9"/>
    <w:uiPriority w:val="9"/>
    <w:semiHidden/>
    <w:rsid w:val="00456B71"/>
    <w:rPr>
      <w:i/>
      <w:iCs/>
      <w:caps/>
      <w:spacing w:val="10"/>
      <w:sz w:val="18"/>
      <w:szCs w:val="18"/>
    </w:rPr>
  </w:style>
  <w:style w:type="paragraph" w:styleId="Caption">
    <w:name w:val="caption"/>
    <w:basedOn w:val="Normal"/>
    <w:next w:val="Normal"/>
    <w:uiPriority w:val="35"/>
    <w:semiHidden/>
    <w:unhideWhenUsed/>
    <w:qFormat/>
    <w:rsid w:val="00456B71"/>
    <w:rPr>
      <w:b/>
      <w:bCs/>
      <w:color w:val="2E74B5"/>
      <w:sz w:val="16"/>
      <w:szCs w:val="16"/>
    </w:rPr>
  </w:style>
  <w:style w:type="paragraph" w:styleId="Title">
    <w:name w:val="Title"/>
    <w:basedOn w:val="Normal"/>
    <w:next w:val="Normal"/>
    <w:link w:val="TitleChar"/>
    <w:uiPriority w:val="10"/>
    <w:qFormat/>
    <w:rsid w:val="00456B71"/>
    <w:pPr>
      <w:spacing w:before="0" w:after="0"/>
    </w:pPr>
    <w:rPr>
      <w:rFonts w:ascii="Calibri Light" w:eastAsia="SimSun" w:hAnsi="Calibri Light"/>
      <w:caps/>
      <w:color w:val="5B9BD5"/>
      <w:spacing w:val="10"/>
      <w:sz w:val="52"/>
      <w:szCs w:val="52"/>
    </w:rPr>
  </w:style>
  <w:style w:type="character" w:customStyle="1" w:styleId="TitleChar">
    <w:name w:val="Title Char"/>
    <w:link w:val="Title"/>
    <w:uiPriority w:val="10"/>
    <w:rsid w:val="00456B71"/>
    <w:rPr>
      <w:rFonts w:ascii="Calibri Light" w:eastAsia="SimSun" w:hAnsi="Calibri Light" w:cs="Times New Roman"/>
      <w:caps/>
      <w:color w:val="5B9BD5"/>
      <w:spacing w:val="10"/>
      <w:sz w:val="52"/>
      <w:szCs w:val="52"/>
    </w:rPr>
  </w:style>
  <w:style w:type="paragraph" w:styleId="Subtitle">
    <w:name w:val="Subtitle"/>
    <w:basedOn w:val="Normal"/>
    <w:next w:val="Normal"/>
    <w:link w:val="SubtitleChar"/>
    <w:uiPriority w:val="11"/>
    <w:qFormat/>
    <w:rsid w:val="00456B71"/>
    <w:pPr>
      <w:spacing w:before="0" w:after="500" w:line="240" w:lineRule="auto"/>
    </w:pPr>
    <w:rPr>
      <w:caps/>
      <w:color w:val="595959"/>
      <w:spacing w:val="10"/>
      <w:sz w:val="21"/>
      <w:szCs w:val="21"/>
    </w:rPr>
  </w:style>
  <w:style w:type="character" w:customStyle="1" w:styleId="SubtitleChar">
    <w:name w:val="Subtitle Char"/>
    <w:link w:val="Subtitle"/>
    <w:uiPriority w:val="11"/>
    <w:rsid w:val="00456B71"/>
    <w:rPr>
      <w:caps/>
      <w:color w:val="595959"/>
      <w:spacing w:val="10"/>
      <w:sz w:val="21"/>
      <w:szCs w:val="21"/>
    </w:rPr>
  </w:style>
  <w:style w:type="character" w:styleId="Strong">
    <w:name w:val="Strong"/>
    <w:uiPriority w:val="22"/>
    <w:qFormat/>
    <w:rsid w:val="00456B71"/>
    <w:rPr>
      <w:b/>
      <w:bCs/>
    </w:rPr>
  </w:style>
  <w:style w:type="character" w:styleId="Emphasis">
    <w:name w:val="Emphasis"/>
    <w:uiPriority w:val="20"/>
    <w:qFormat/>
    <w:rsid w:val="00456B71"/>
    <w:rPr>
      <w:caps/>
      <w:color w:val="1F4D78"/>
      <w:spacing w:val="5"/>
    </w:rPr>
  </w:style>
  <w:style w:type="paragraph" w:styleId="Quote">
    <w:name w:val="Quote"/>
    <w:basedOn w:val="Normal"/>
    <w:next w:val="Normal"/>
    <w:link w:val="QuoteChar"/>
    <w:uiPriority w:val="29"/>
    <w:qFormat/>
    <w:rsid w:val="00456B71"/>
    <w:rPr>
      <w:i/>
      <w:iCs/>
      <w:sz w:val="24"/>
      <w:szCs w:val="24"/>
    </w:rPr>
  </w:style>
  <w:style w:type="character" w:customStyle="1" w:styleId="QuoteChar">
    <w:name w:val="Quote Char"/>
    <w:link w:val="Quote"/>
    <w:uiPriority w:val="29"/>
    <w:rsid w:val="00456B71"/>
    <w:rPr>
      <w:i/>
      <w:iCs/>
      <w:sz w:val="24"/>
      <w:szCs w:val="24"/>
    </w:rPr>
  </w:style>
  <w:style w:type="paragraph" w:styleId="IntenseQuote">
    <w:name w:val="Intense Quote"/>
    <w:basedOn w:val="Normal"/>
    <w:next w:val="Normal"/>
    <w:link w:val="IntenseQuoteChar"/>
    <w:uiPriority w:val="30"/>
    <w:qFormat/>
    <w:rsid w:val="00456B71"/>
    <w:pPr>
      <w:spacing w:before="240" w:after="240" w:line="240" w:lineRule="auto"/>
      <w:ind w:left="1080" w:right="1080"/>
      <w:jc w:val="center"/>
    </w:pPr>
    <w:rPr>
      <w:color w:val="5B9BD5"/>
      <w:sz w:val="24"/>
      <w:szCs w:val="24"/>
    </w:rPr>
  </w:style>
  <w:style w:type="character" w:customStyle="1" w:styleId="IntenseQuoteChar">
    <w:name w:val="Intense Quote Char"/>
    <w:link w:val="IntenseQuote"/>
    <w:uiPriority w:val="30"/>
    <w:rsid w:val="00456B71"/>
    <w:rPr>
      <w:color w:val="5B9BD5"/>
      <w:sz w:val="24"/>
      <w:szCs w:val="24"/>
    </w:rPr>
  </w:style>
  <w:style w:type="character" w:styleId="SubtleEmphasis">
    <w:name w:val="Subtle Emphasis"/>
    <w:uiPriority w:val="19"/>
    <w:qFormat/>
    <w:rsid w:val="00456B71"/>
    <w:rPr>
      <w:i/>
      <w:iCs/>
      <w:color w:val="1F4D78"/>
    </w:rPr>
  </w:style>
  <w:style w:type="character" w:styleId="IntenseEmphasis">
    <w:name w:val="Intense Emphasis"/>
    <w:uiPriority w:val="21"/>
    <w:qFormat/>
    <w:rsid w:val="00456B71"/>
    <w:rPr>
      <w:b/>
      <w:bCs/>
      <w:caps/>
      <w:color w:val="1F4D78"/>
      <w:spacing w:val="10"/>
    </w:rPr>
  </w:style>
  <w:style w:type="character" w:styleId="IntenseReference">
    <w:name w:val="Intense Reference"/>
    <w:uiPriority w:val="32"/>
    <w:qFormat/>
    <w:rsid w:val="00456B71"/>
    <w:rPr>
      <w:b/>
      <w:bCs/>
      <w:i/>
      <w:iCs/>
      <w:caps/>
      <w:color w:val="5B9BD5"/>
    </w:rPr>
  </w:style>
  <w:style w:type="character" w:styleId="BookTitle">
    <w:name w:val="Book Title"/>
    <w:uiPriority w:val="33"/>
    <w:qFormat/>
    <w:rsid w:val="00456B71"/>
    <w:rPr>
      <w:b/>
      <w:bCs/>
      <w:i/>
      <w:iCs/>
      <w:spacing w:val="0"/>
    </w:rPr>
  </w:style>
  <w:style w:type="paragraph" w:styleId="TOCHeading">
    <w:name w:val="TOC Heading"/>
    <w:basedOn w:val="Heading1"/>
    <w:next w:val="Normal"/>
    <w:uiPriority w:val="39"/>
    <w:semiHidden/>
    <w:unhideWhenUsed/>
    <w:qFormat/>
    <w:rsid w:val="00456B71"/>
    <w:pPr>
      <w:outlineLvl w:val="9"/>
    </w:pPr>
  </w:style>
  <w:style w:type="table" w:styleId="TableSimple3">
    <w:name w:val="Table Simple 3"/>
    <w:basedOn w:val="TableNormal"/>
    <w:rsid w:val="00456B7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6081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M:\OCS%20Documents\Quick%20Bid\Templates\00.%20Proposal%20Small%20Commercial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481DEACA-3800-4DD6-AEDE-2F25DD303907}">
  <ds:schemaRefs>
    <ds:schemaRef ds:uri="http://schemas.openxmlformats.org/officeDocument/2006/bibliography"/>
  </ds:schemaRefs>
</ds:datastoreItem>
</file>

<file path=customXml/itemProps2.xml><?xml version="1.0" encoding="utf-8"?>
<ds:datastoreItem xmlns:ds="http://schemas.openxmlformats.org/officeDocument/2006/customXml" ds:itemID="{161B6F35-3B08-41A0-A6CD-1B23A381DB1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00. Proposal Small Commercials</Template>
  <TotalTime>203</TotalTime>
  <Pages>2</Pages>
  <Words>863</Words>
  <Characters>4924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On Center Software</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Hernandez</dc:creator>
  <cp:keywords/>
  <cp:lastModifiedBy>Dani Hernandez</cp:lastModifiedBy>
  <cp:revision>2</cp:revision>
  <cp:lastPrinted>2026-05-05T15:13:00Z</cp:lastPrinted>
  <dcterms:created xsi:type="dcterms:W3CDTF">2026-05-05T14:12:00Z</dcterms:created>
  <dcterms:modified xsi:type="dcterms:W3CDTF">2026-05-15T19:07:00Z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TC300036809990</vt:lpwstr>
  </property>
  <property fmtid="{D5CDD505-2E9C-101B-9397-08002B2CF9AE}" pid="3" name="Google.Documents.Tracking">
    <vt:lpwstr>false</vt:lpwstr>
  </property>
</Properties>
</file>